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ADF40C" w14:textId="77777777" w:rsidR="00B34E20" w:rsidRPr="00B34E20" w:rsidRDefault="00B34E20" w:rsidP="00B34E20">
      <w:pPr>
        <w:spacing w:line="480" w:lineRule="auto"/>
        <w:jc w:val="center"/>
        <w:rPr>
          <w:rFonts w:ascii="Times New Roman" w:hAnsi="Times New Roman" w:cs="Times New Roman"/>
          <w:sz w:val="24"/>
          <w:szCs w:val="24"/>
        </w:rPr>
      </w:pPr>
    </w:p>
    <w:p w14:paraId="43782842" w14:textId="77777777" w:rsidR="00045069" w:rsidRPr="00B34E20" w:rsidRDefault="00045069" w:rsidP="00B34E20">
      <w:pPr>
        <w:spacing w:line="480" w:lineRule="auto"/>
        <w:jc w:val="center"/>
        <w:rPr>
          <w:rFonts w:ascii="Times New Roman" w:hAnsi="Times New Roman" w:cs="Times New Roman"/>
          <w:sz w:val="24"/>
          <w:szCs w:val="24"/>
        </w:rPr>
      </w:pPr>
    </w:p>
    <w:p w14:paraId="73AD32C8" w14:textId="77777777" w:rsidR="00045069" w:rsidRPr="00B34E20" w:rsidRDefault="00045069" w:rsidP="00B34E20">
      <w:pPr>
        <w:spacing w:line="480" w:lineRule="auto"/>
        <w:jc w:val="right"/>
        <w:rPr>
          <w:rFonts w:ascii="Times New Roman" w:hAnsi="Times New Roman" w:cs="Times New Roman"/>
          <w:sz w:val="24"/>
          <w:szCs w:val="24"/>
        </w:rPr>
      </w:pPr>
    </w:p>
    <w:p w14:paraId="56821572" w14:textId="7B7EF62B" w:rsidR="00045069" w:rsidRPr="00B34E20" w:rsidRDefault="00984367" w:rsidP="00B34E20">
      <w:pPr>
        <w:spacing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Constuction</w:t>
      </w:r>
      <w:proofErr w:type="spellEnd"/>
      <w:r>
        <w:rPr>
          <w:rFonts w:ascii="Times New Roman" w:hAnsi="Times New Roman" w:cs="Times New Roman"/>
          <w:sz w:val="24"/>
          <w:szCs w:val="24"/>
        </w:rPr>
        <w:t xml:space="preserve"> Waste </w:t>
      </w:r>
    </w:p>
    <w:p w14:paraId="577D9ABE" w14:textId="17B56730" w:rsidR="00045069" w:rsidRPr="00B34E20" w:rsidRDefault="00045069" w:rsidP="00B34E20">
      <w:pPr>
        <w:spacing w:line="480" w:lineRule="auto"/>
        <w:jc w:val="center"/>
        <w:rPr>
          <w:rFonts w:ascii="Times New Roman" w:hAnsi="Times New Roman" w:cs="Times New Roman"/>
          <w:sz w:val="24"/>
          <w:szCs w:val="24"/>
        </w:rPr>
      </w:pPr>
      <w:r w:rsidRPr="00B34E20">
        <w:rPr>
          <w:rFonts w:ascii="Times New Roman" w:hAnsi="Times New Roman" w:cs="Times New Roman"/>
          <w:sz w:val="24"/>
          <w:szCs w:val="24"/>
        </w:rPr>
        <w:t xml:space="preserve">Student </w:t>
      </w:r>
      <w:r w:rsidR="00984367">
        <w:rPr>
          <w:rFonts w:ascii="Times New Roman" w:hAnsi="Times New Roman" w:cs="Times New Roman"/>
          <w:sz w:val="24"/>
          <w:szCs w:val="24"/>
        </w:rPr>
        <w:t>Name</w:t>
      </w:r>
    </w:p>
    <w:p w14:paraId="63A2B141" w14:textId="5294D1A9" w:rsidR="00045069" w:rsidRPr="00B34E20" w:rsidRDefault="00984367" w:rsidP="00B34E2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14:paraId="7377026C" w14:textId="77777777" w:rsidR="00045069" w:rsidRDefault="00045069" w:rsidP="00B34E20">
      <w:pPr>
        <w:spacing w:line="480" w:lineRule="auto"/>
        <w:rPr>
          <w:rFonts w:ascii="Times New Roman" w:hAnsi="Times New Roman" w:cs="Times New Roman"/>
          <w:sz w:val="24"/>
          <w:szCs w:val="24"/>
        </w:rPr>
      </w:pPr>
    </w:p>
    <w:p w14:paraId="37A4D415" w14:textId="77777777" w:rsidR="00B34E20" w:rsidRDefault="00B34E20" w:rsidP="00B34E20">
      <w:pPr>
        <w:spacing w:line="480" w:lineRule="auto"/>
        <w:rPr>
          <w:rFonts w:ascii="Times New Roman" w:hAnsi="Times New Roman" w:cs="Times New Roman"/>
          <w:sz w:val="24"/>
          <w:szCs w:val="24"/>
        </w:rPr>
      </w:pPr>
    </w:p>
    <w:p w14:paraId="4969045E" w14:textId="77777777" w:rsidR="00B34E20" w:rsidRDefault="00B34E20" w:rsidP="00B34E20">
      <w:pPr>
        <w:spacing w:line="480" w:lineRule="auto"/>
        <w:rPr>
          <w:rFonts w:ascii="Times New Roman" w:hAnsi="Times New Roman" w:cs="Times New Roman"/>
          <w:sz w:val="24"/>
          <w:szCs w:val="24"/>
        </w:rPr>
      </w:pPr>
    </w:p>
    <w:p w14:paraId="5CD962B6" w14:textId="77777777" w:rsidR="00B34E20" w:rsidRDefault="00B34E20" w:rsidP="00B34E20">
      <w:pPr>
        <w:spacing w:line="480" w:lineRule="auto"/>
        <w:rPr>
          <w:rFonts w:ascii="Times New Roman" w:hAnsi="Times New Roman" w:cs="Times New Roman"/>
          <w:sz w:val="24"/>
          <w:szCs w:val="24"/>
        </w:rPr>
      </w:pPr>
    </w:p>
    <w:p w14:paraId="1AACD4C8" w14:textId="77777777" w:rsidR="00B34E20" w:rsidRDefault="00B34E20" w:rsidP="00B34E20">
      <w:pPr>
        <w:spacing w:line="480" w:lineRule="auto"/>
        <w:rPr>
          <w:rFonts w:ascii="Times New Roman" w:hAnsi="Times New Roman" w:cs="Times New Roman"/>
          <w:sz w:val="24"/>
          <w:szCs w:val="24"/>
        </w:rPr>
      </w:pPr>
    </w:p>
    <w:p w14:paraId="736BCF60" w14:textId="77777777" w:rsidR="00B34E20" w:rsidRDefault="00B34E20" w:rsidP="00B34E20">
      <w:pPr>
        <w:spacing w:line="480" w:lineRule="auto"/>
        <w:rPr>
          <w:rFonts w:ascii="Times New Roman" w:hAnsi="Times New Roman" w:cs="Times New Roman"/>
          <w:sz w:val="24"/>
          <w:szCs w:val="24"/>
        </w:rPr>
      </w:pPr>
    </w:p>
    <w:p w14:paraId="09FF8419" w14:textId="77777777" w:rsidR="00B34E20" w:rsidRPr="00B34E20" w:rsidRDefault="00B34E20" w:rsidP="00B34E20">
      <w:pPr>
        <w:spacing w:line="480" w:lineRule="auto"/>
        <w:rPr>
          <w:rFonts w:ascii="Times New Roman" w:hAnsi="Times New Roman" w:cs="Times New Roman"/>
          <w:sz w:val="24"/>
          <w:szCs w:val="24"/>
        </w:rPr>
      </w:pPr>
    </w:p>
    <w:p w14:paraId="2A7B6E0D" w14:textId="77777777" w:rsidR="00045069" w:rsidRPr="00B34E20" w:rsidRDefault="00045069" w:rsidP="00B34E20">
      <w:pPr>
        <w:spacing w:line="480" w:lineRule="auto"/>
        <w:rPr>
          <w:rFonts w:ascii="Times New Roman" w:hAnsi="Times New Roman" w:cs="Times New Roman"/>
          <w:sz w:val="24"/>
          <w:szCs w:val="24"/>
        </w:rPr>
      </w:pPr>
    </w:p>
    <w:p w14:paraId="5C39C0B0" w14:textId="323C27B9" w:rsidR="00045069" w:rsidRDefault="00045069" w:rsidP="00B34E20">
      <w:pPr>
        <w:spacing w:line="480" w:lineRule="auto"/>
        <w:rPr>
          <w:rFonts w:ascii="Times New Roman" w:hAnsi="Times New Roman" w:cs="Times New Roman"/>
          <w:sz w:val="24"/>
          <w:szCs w:val="24"/>
        </w:rPr>
      </w:pPr>
    </w:p>
    <w:p w14:paraId="48CCAA31" w14:textId="6EA9E64D" w:rsidR="00984367" w:rsidRDefault="00984367" w:rsidP="00B34E20">
      <w:pPr>
        <w:spacing w:line="480" w:lineRule="auto"/>
        <w:rPr>
          <w:rFonts w:ascii="Times New Roman" w:hAnsi="Times New Roman" w:cs="Times New Roman"/>
          <w:sz w:val="24"/>
          <w:szCs w:val="24"/>
        </w:rPr>
      </w:pPr>
    </w:p>
    <w:p w14:paraId="06F50346" w14:textId="77777777" w:rsidR="00984367" w:rsidRPr="00B34E20" w:rsidRDefault="00984367" w:rsidP="00B34E20">
      <w:pPr>
        <w:spacing w:line="480" w:lineRule="auto"/>
        <w:rPr>
          <w:rFonts w:ascii="Times New Roman" w:hAnsi="Times New Roman" w:cs="Times New Roman"/>
          <w:sz w:val="24"/>
          <w:szCs w:val="24"/>
        </w:rPr>
      </w:pPr>
    </w:p>
    <w:p w14:paraId="2EA20338" w14:textId="77777777" w:rsidR="00045069" w:rsidRPr="00B34E20" w:rsidRDefault="004C457B" w:rsidP="00B34E20">
      <w:pPr>
        <w:pStyle w:val="ListParagraph"/>
        <w:numPr>
          <w:ilvl w:val="0"/>
          <w:numId w:val="1"/>
        </w:numPr>
        <w:spacing w:line="480" w:lineRule="auto"/>
        <w:jc w:val="center"/>
        <w:rPr>
          <w:rFonts w:ascii="Times New Roman" w:hAnsi="Times New Roman" w:cs="Times New Roman"/>
          <w:b/>
          <w:sz w:val="24"/>
          <w:szCs w:val="24"/>
        </w:rPr>
      </w:pPr>
      <w:r w:rsidRPr="00B34E20">
        <w:rPr>
          <w:rFonts w:ascii="Times New Roman" w:hAnsi="Times New Roman" w:cs="Times New Roman"/>
          <w:b/>
          <w:sz w:val="24"/>
          <w:szCs w:val="24"/>
        </w:rPr>
        <w:lastRenderedPageBreak/>
        <w:t>Construction waste.</w:t>
      </w:r>
    </w:p>
    <w:p w14:paraId="186248AC" w14:textId="50473F83" w:rsidR="004C457B" w:rsidRPr="00B34E20" w:rsidRDefault="004C457B" w:rsidP="00B34E20">
      <w:pPr>
        <w:tabs>
          <w:tab w:val="left" w:pos="3016"/>
        </w:tabs>
        <w:spacing w:line="480" w:lineRule="auto"/>
        <w:rPr>
          <w:rFonts w:ascii="Times New Roman" w:hAnsi="Times New Roman" w:cs="Times New Roman"/>
          <w:sz w:val="24"/>
          <w:szCs w:val="24"/>
        </w:rPr>
      </w:pPr>
      <w:r w:rsidRPr="00B34E20">
        <w:rPr>
          <w:rFonts w:ascii="Times New Roman" w:hAnsi="Times New Roman" w:cs="Times New Roman"/>
          <w:sz w:val="24"/>
          <w:szCs w:val="24"/>
        </w:rPr>
        <w:t xml:space="preserve"> </w:t>
      </w:r>
      <w:proofErr w:type="spellStart"/>
      <w:r w:rsidR="0092242F">
        <w:rPr>
          <w:rFonts w:ascii="Times New Roman" w:hAnsi="Times New Roman" w:cs="Times New Roman"/>
          <w:sz w:val="24"/>
          <w:szCs w:val="24"/>
        </w:rPr>
        <w:t>Jindao</w:t>
      </w:r>
      <w:proofErr w:type="spellEnd"/>
      <w:r w:rsidR="0092242F">
        <w:rPr>
          <w:rFonts w:ascii="Times New Roman" w:hAnsi="Times New Roman" w:cs="Times New Roman"/>
          <w:sz w:val="24"/>
          <w:szCs w:val="24"/>
        </w:rPr>
        <w:t xml:space="preserve"> </w:t>
      </w:r>
      <w:r w:rsidR="00D638AA">
        <w:rPr>
          <w:rFonts w:ascii="Times New Roman" w:hAnsi="Times New Roman" w:cs="Times New Roman"/>
          <w:sz w:val="24"/>
          <w:szCs w:val="24"/>
        </w:rPr>
        <w:t>C</w:t>
      </w:r>
      <w:r w:rsidR="0092242F">
        <w:rPr>
          <w:rFonts w:ascii="Times New Roman" w:hAnsi="Times New Roman" w:cs="Times New Roman"/>
          <w:sz w:val="24"/>
          <w:szCs w:val="24"/>
        </w:rPr>
        <w:t>hen explains construction waste as</w:t>
      </w:r>
      <w:r w:rsidRPr="00B34E20">
        <w:rPr>
          <w:rFonts w:ascii="Times New Roman" w:hAnsi="Times New Roman" w:cs="Times New Roman"/>
          <w:sz w:val="24"/>
          <w:szCs w:val="24"/>
        </w:rPr>
        <w:t xml:space="preserve"> unwanted material created legitimately or by chance by t</w:t>
      </w:r>
      <w:r w:rsidR="0092242F">
        <w:rPr>
          <w:rFonts w:ascii="Times New Roman" w:hAnsi="Times New Roman" w:cs="Times New Roman"/>
          <w:sz w:val="24"/>
          <w:szCs w:val="24"/>
        </w:rPr>
        <w:t>he development of industries. He further</w:t>
      </w:r>
      <w:r w:rsidRPr="00B34E20">
        <w:rPr>
          <w:rFonts w:ascii="Times New Roman" w:hAnsi="Times New Roman" w:cs="Times New Roman"/>
          <w:sz w:val="24"/>
          <w:szCs w:val="24"/>
        </w:rPr>
        <w:t xml:space="preserve"> incorporates building materials, for example, protection, nails, electrical wiring, shingle, and equipment</w:t>
      </w:r>
      <w:r w:rsidR="006F391D" w:rsidRPr="00B34E20">
        <w:rPr>
          <w:rFonts w:ascii="Times New Roman" w:hAnsi="Times New Roman" w:cs="Times New Roman"/>
          <w:sz w:val="24"/>
          <w:szCs w:val="24"/>
        </w:rPr>
        <w:t>,</w:t>
      </w:r>
      <w:r w:rsidRPr="00B34E20">
        <w:rPr>
          <w:rFonts w:ascii="Times New Roman" w:hAnsi="Times New Roman" w:cs="Times New Roman"/>
          <w:sz w:val="24"/>
          <w:szCs w:val="24"/>
        </w:rPr>
        <w:t xml:space="preserve"> just as waste beginning from site planning, for example, digging materials, tree stumps, and rubble</w:t>
      </w:r>
      <w:r w:rsidR="00B34E20" w:rsidRPr="00B34E20">
        <w:rPr>
          <w:rFonts w:ascii="Times New Roman" w:hAnsi="Times New Roman" w:cs="Times New Roman"/>
          <w:sz w:val="24"/>
          <w:szCs w:val="24"/>
        </w:rPr>
        <w:t>(</w:t>
      </w:r>
      <w:r w:rsidR="00B34E20" w:rsidRPr="00B34E20">
        <w:rPr>
          <w:rFonts w:ascii="Times New Roman" w:hAnsi="Times New Roman" w:cs="Times New Roman"/>
          <w:color w:val="222222"/>
          <w:sz w:val="24"/>
          <w:szCs w:val="24"/>
          <w:shd w:val="clear" w:color="auto" w:fill="FFFFFF"/>
        </w:rPr>
        <w:t>Mahamadu,2019)</w:t>
      </w:r>
      <w:r w:rsidR="0092242F">
        <w:rPr>
          <w:rFonts w:ascii="Times New Roman" w:hAnsi="Times New Roman" w:cs="Times New Roman"/>
          <w:sz w:val="24"/>
          <w:szCs w:val="24"/>
        </w:rPr>
        <w:t xml:space="preserve">. Again </w:t>
      </w:r>
      <w:r w:rsidR="00D638AA">
        <w:rPr>
          <w:rFonts w:ascii="Times New Roman" w:hAnsi="Times New Roman" w:cs="Times New Roman"/>
          <w:sz w:val="24"/>
          <w:szCs w:val="24"/>
        </w:rPr>
        <w:t xml:space="preserve">the author </w:t>
      </w:r>
      <w:r w:rsidR="0092242F">
        <w:rPr>
          <w:rFonts w:ascii="Times New Roman" w:hAnsi="Times New Roman" w:cs="Times New Roman"/>
          <w:sz w:val="24"/>
          <w:szCs w:val="24"/>
        </w:rPr>
        <w:t>states th</w:t>
      </w:r>
      <w:r w:rsidR="00D638AA">
        <w:rPr>
          <w:rFonts w:ascii="Times New Roman" w:hAnsi="Times New Roman" w:cs="Times New Roman"/>
          <w:sz w:val="24"/>
          <w:szCs w:val="24"/>
        </w:rPr>
        <w:t>a</w:t>
      </w:r>
      <w:r w:rsidR="0092242F">
        <w:rPr>
          <w:rFonts w:ascii="Times New Roman" w:hAnsi="Times New Roman" w:cs="Times New Roman"/>
          <w:sz w:val="24"/>
          <w:szCs w:val="24"/>
        </w:rPr>
        <w:t>t d</w:t>
      </w:r>
      <w:r w:rsidRPr="00B34E20">
        <w:rPr>
          <w:rFonts w:ascii="Times New Roman" w:hAnsi="Times New Roman" w:cs="Times New Roman"/>
          <w:sz w:val="24"/>
          <w:szCs w:val="24"/>
        </w:rPr>
        <w:t>evelopment waste may contain lead, asbestos, or different unsafe substances. Much structure wastes comprised of materials, for example, blocks, cement</w:t>
      </w:r>
      <w:r w:rsidR="006F391D" w:rsidRPr="00B34E20">
        <w:rPr>
          <w:rFonts w:ascii="Times New Roman" w:hAnsi="Times New Roman" w:cs="Times New Roman"/>
          <w:sz w:val="24"/>
          <w:szCs w:val="24"/>
        </w:rPr>
        <w:t>,</w:t>
      </w:r>
      <w:r w:rsidRPr="00B34E20">
        <w:rPr>
          <w:rFonts w:ascii="Times New Roman" w:hAnsi="Times New Roman" w:cs="Times New Roman"/>
          <w:sz w:val="24"/>
          <w:szCs w:val="24"/>
        </w:rPr>
        <w:t xml:space="preserve"> and wood harmed or unused for various reasons during development. Observational research has demonstrated this can be as high as 15% to 25% of the materials that go into a structure and</w:t>
      </w:r>
      <w:r w:rsidR="00B34E20">
        <w:rPr>
          <w:rFonts w:ascii="Times New Roman" w:hAnsi="Times New Roman" w:cs="Times New Roman"/>
          <w:sz w:val="24"/>
          <w:szCs w:val="24"/>
        </w:rPr>
        <w:t xml:space="preserve"> a lot higher rate than the 3%-7</w:t>
      </w:r>
      <w:r w:rsidRPr="00B34E20">
        <w:rPr>
          <w:rFonts w:ascii="Times New Roman" w:hAnsi="Times New Roman" w:cs="Times New Roman"/>
          <w:sz w:val="24"/>
          <w:szCs w:val="24"/>
        </w:rPr>
        <w:t xml:space="preserve">% </w:t>
      </w:r>
      <w:r w:rsidR="00D638AA">
        <w:rPr>
          <w:rFonts w:ascii="Times New Roman" w:hAnsi="Times New Roman" w:cs="Times New Roman"/>
          <w:sz w:val="24"/>
          <w:szCs w:val="24"/>
        </w:rPr>
        <w:t>customari</w:t>
      </w:r>
      <w:r w:rsidRPr="00B34E20">
        <w:rPr>
          <w:rFonts w:ascii="Times New Roman" w:hAnsi="Times New Roman" w:cs="Times New Roman"/>
          <w:sz w:val="24"/>
          <w:szCs w:val="24"/>
        </w:rPr>
        <w:t xml:space="preserve">ly expected by </w:t>
      </w:r>
      <w:r w:rsidR="00D638AA">
        <w:rPr>
          <w:rFonts w:ascii="Times New Roman" w:hAnsi="Times New Roman" w:cs="Times New Roman"/>
          <w:sz w:val="24"/>
          <w:szCs w:val="24"/>
        </w:rPr>
        <w:t xml:space="preserve">the </w:t>
      </w:r>
      <w:r w:rsidRPr="00B34E20">
        <w:rPr>
          <w:rFonts w:ascii="Times New Roman" w:hAnsi="Times New Roman" w:cs="Times New Roman"/>
          <w:sz w:val="24"/>
          <w:szCs w:val="24"/>
        </w:rPr>
        <w:t>amount surveyors and the development business</w:t>
      </w:r>
      <w:r w:rsidR="00D638AA">
        <w:rPr>
          <w:rFonts w:ascii="Times New Roman" w:hAnsi="Times New Roman" w:cs="Times New Roman"/>
          <w:sz w:val="24"/>
          <w:szCs w:val="24"/>
        </w:rPr>
        <w:t>,</w:t>
      </w:r>
      <w:r w:rsidR="0092242F">
        <w:rPr>
          <w:rFonts w:ascii="Times New Roman" w:hAnsi="Times New Roman" w:cs="Times New Roman"/>
          <w:sz w:val="24"/>
          <w:szCs w:val="24"/>
        </w:rPr>
        <w:t xml:space="preserve"> which is correct to my points of view</w:t>
      </w:r>
      <w:r w:rsidRPr="00B34E20">
        <w:rPr>
          <w:rFonts w:ascii="Times New Roman" w:hAnsi="Times New Roman" w:cs="Times New Roman"/>
          <w:sz w:val="24"/>
          <w:szCs w:val="24"/>
        </w:rPr>
        <w:t>. Since extensive inconstancy exists between building destinations, there is a lot of chance for decreasing this waste.</w:t>
      </w:r>
    </w:p>
    <w:p w14:paraId="0D8AB359" w14:textId="77777777" w:rsidR="004C457B" w:rsidRPr="00B34E20" w:rsidRDefault="006F391D" w:rsidP="00B34E20">
      <w:pPr>
        <w:tabs>
          <w:tab w:val="left" w:pos="3016"/>
        </w:tabs>
        <w:spacing w:line="480" w:lineRule="auto"/>
        <w:jc w:val="center"/>
        <w:rPr>
          <w:rFonts w:ascii="Times New Roman" w:hAnsi="Times New Roman" w:cs="Times New Roman"/>
          <w:b/>
          <w:sz w:val="24"/>
          <w:szCs w:val="24"/>
        </w:rPr>
      </w:pPr>
      <w:r w:rsidRPr="00B34E20">
        <w:rPr>
          <w:rFonts w:ascii="Times New Roman" w:hAnsi="Times New Roman" w:cs="Times New Roman"/>
          <w:b/>
          <w:sz w:val="24"/>
          <w:szCs w:val="24"/>
        </w:rPr>
        <w:t xml:space="preserve">Construction </w:t>
      </w:r>
      <w:r w:rsidR="004C457B" w:rsidRPr="00B34E20">
        <w:rPr>
          <w:rFonts w:ascii="Times New Roman" w:hAnsi="Times New Roman" w:cs="Times New Roman"/>
          <w:b/>
          <w:sz w:val="24"/>
          <w:szCs w:val="24"/>
        </w:rPr>
        <w:t>Waste Reduction Measures</w:t>
      </w:r>
    </w:p>
    <w:p w14:paraId="1D0F0E0A" w14:textId="77777777" w:rsidR="004C457B" w:rsidRPr="00B34E20" w:rsidRDefault="0092242F" w:rsidP="00B34E20">
      <w:pPr>
        <w:tabs>
          <w:tab w:val="left" w:pos="3016"/>
        </w:tabs>
        <w:spacing w:line="480" w:lineRule="auto"/>
        <w:rPr>
          <w:rFonts w:ascii="Times New Roman" w:hAnsi="Times New Roman" w:cs="Times New Roman"/>
          <w:sz w:val="24"/>
          <w:szCs w:val="24"/>
        </w:rPr>
      </w:pPr>
      <w:proofErr w:type="spellStart"/>
      <w:r>
        <w:rPr>
          <w:rFonts w:ascii="Times New Roman" w:hAnsi="Times New Roman" w:cs="Times New Roman"/>
          <w:sz w:val="24"/>
          <w:szCs w:val="24"/>
        </w:rPr>
        <w:t>Yongygue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w:t>
      </w:r>
      <w:proofErr w:type="spellEnd"/>
      <w:r w:rsidR="00D638AA">
        <w:rPr>
          <w:rFonts w:ascii="Times New Roman" w:hAnsi="Times New Roman" w:cs="Times New Roman"/>
          <w:sz w:val="24"/>
          <w:szCs w:val="24"/>
        </w:rPr>
        <w:t>,</w:t>
      </w:r>
      <w:r>
        <w:rPr>
          <w:rFonts w:ascii="Times New Roman" w:hAnsi="Times New Roman" w:cs="Times New Roman"/>
          <w:sz w:val="24"/>
          <w:szCs w:val="24"/>
        </w:rPr>
        <w:t xml:space="preserve"> who is the </w:t>
      </w:r>
      <w:r w:rsidR="00D638AA">
        <w:rPr>
          <w:rFonts w:ascii="Times New Roman" w:hAnsi="Times New Roman" w:cs="Times New Roman"/>
          <w:sz w:val="24"/>
          <w:szCs w:val="24"/>
        </w:rPr>
        <w:t>principal</w:t>
      </w:r>
      <w:r>
        <w:rPr>
          <w:rFonts w:ascii="Times New Roman" w:hAnsi="Times New Roman" w:cs="Times New Roman"/>
          <w:sz w:val="24"/>
          <w:szCs w:val="24"/>
        </w:rPr>
        <w:t xml:space="preserve"> author of the article</w:t>
      </w:r>
      <w:r w:rsidR="00D638AA">
        <w:rPr>
          <w:rFonts w:ascii="Times New Roman" w:hAnsi="Times New Roman" w:cs="Times New Roman"/>
          <w:sz w:val="24"/>
          <w:szCs w:val="24"/>
        </w:rPr>
        <w:t>,</w:t>
      </w:r>
      <w:r>
        <w:rPr>
          <w:rFonts w:ascii="Times New Roman" w:hAnsi="Times New Roman" w:cs="Times New Roman"/>
          <w:sz w:val="24"/>
          <w:szCs w:val="24"/>
        </w:rPr>
        <w:t xml:space="preserve"> explains the p</w:t>
      </w:r>
      <w:r w:rsidR="004C457B" w:rsidRPr="00B34E20">
        <w:rPr>
          <w:rFonts w:ascii="Times New Roman" w:hAnsi="Times New Roman" w:cs="Times New Roman"/>
          <w:sz w:val="24"/>
          <w:szCs w:val="24"/>
        </w:rPr>
        <w:t>roper administration and control can forestall t</w:t>
      </w:r>
      <w:r>
        <w:rPr>
          <w:rFonts w:ascii="Times New Roman" w:hAnsi="Times New Roman" w:cs="Times New Roman"/>
          <w:sz w:val="24"/>
          <w:szCs w:val="24"/>
        </w:rPr>
        <w:t xml:space="preserve">he age of a lot of waste. </w:t>
      </w:r>
      <w:r w:rsidR="00D638AA">
        <w:rPr>
          <w:rFonts w:ascii="Times New Roman" w:hAnsi="Times New Roman" w:cs="Times New Roman"/>
          <w:sz w:val="24"/>
          <w:szCs w:val="24"/>
        </w:rPr>
        <w:t xml:space="preserve">The </w:t>
      </w:r>
      <w:r>
        <w:rPr>
          <w:rFonts w:ascii="Times New Roman" w:hAnsi="Times New Roman" w:cs="Times New Roman"/>
          <w:sz w:val="24"/>
          <w:szCs w:val="24"/>
        </w:rPr>
        <w:t>waste</w:t>
      </w:r>
      <w:r w:rsidR="004C457B" w:rsidRPr="00B34E20">
        <w:rPr>
          <w:rFonts w:ascii="Times New Roman" w:hAnsi="Times New Roman" w:cs="Times New Roman"/>
          <w:sz w:val="24"/>
          <w:szCs w:val="24"/>
        </w:rPr>
        <w:t xml:space="preserve"> decrease is best accomplished at the arranging and configuration stage, just as by guaranteeing the execution of good site </w:t>
      </w:r>
      <w:proofErr w:type="gramStart"/>
      <w:r w:rsidR="00B34E20" w:rsidRPr="00B34E20">
        <w:rPr>
          <w:rFonts w:ascii="Times New Roman" w:hAnsi="Times New Roman" w:cs="Times New Roman"/>
          <w:sz w:val="24"/>
          <w:szCs w:val="24"/>
        </w:rPr>
        <w:t>practices(</w:t>
      </w:r>
      <w:proofErr w:type="gramEnd"/>
      <w:r w:rsidR="00B34E20" w:rsidRPr="00B34E20">
        <w:rPr>
          <w:rFonts w:ascii="Times New Roman" w:hAnsi="Times New Roman" w:cs="Times New Roman"/>
          <w:color w:val="222222"/>
          <w:sz w:val="24"/>
          <w:szCs w:val="24"/>
          <w:shd w:val="clear" w:color="auto" w:fill="FFFFFF"/>
        </w:rPr>
        <w:t>Mahamadu,2019)</w:t>
      </w:r>
      <w:r w:rsidR="004C457B" w:rsidRPr="00B34E20">
        <w:rPr>
          <w:rFonts w:ascii="Times New Roman" w:hAnsi="Times New Roman" w:cs="Times New Roman"/>
          <w:sz w:val="24"/>
          <w:szCs w:val="24"/>
        </w:rPr>
        <w:t xml:space="preserve">. </w:t>
      </w:r>
      <w:r>
        <w:rPr>
          <w:rFonts w:ascii="Times New Roman" w:hAnsi="Times New Roman" w:cs="Times New Roman"/>
          <w:sz w:val="24"/>
          <w:szCs w:val="24"/>
        </w:rPr>
        <w:t xml:space="preserve"> He argues the s</w:t>
      </w:r>
      <w:r w:rsidR="004C457B" w:rsidRPr="00B34E20">
        <w:rPr>
          <w:rFonts w:ascii="Times New Roman" w:hAnsi="Times New Roman" w:cs="Times New Roman"/>
          <w:sz w:val="24"/>
          <w:szCs w:val="24"/>
        </w:rPr>
        <w:t>uggestions to accomplish squander decrease</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as </w:t>
      </w:r>
      <w:r w:rsidR="004C457B" w:rsidRPr="00B34E20">
        <w:rPr>
          <w:rFonts w:ascii="Times New Roman" w:hAnsi="Times New Roman" w:cs="Times New Roman"/>
          <w:sz w:val="24"/>
          <w:szCs w:val="24"/>
        </w:rPr>
        <w:t xml:space="preserve"> include</w:t>
      </w:r>
      <w:proofErr w:type="gramEnd"/>
      <w:r w:rsidR="004C457B" w:rsidRPr="00B34E20">
        <w:rPr>
          <w:rFonts w:ascii="Times New Roman" w:hAnsi="Times New Roman" w:cs="Times New Roman"/>
          <w:sz w:val="24"/>
          <w:szCs w:val="24"/>
        </w:rPr>
        <w:t xml:space="preserve">: </w:t>
      </w:r>
    </w:p>
    <w:p w14:paraId="659A4BA7" w14:textId="77777777" w:rsidR="004C457B" w:rsidRPr="00B34E20" w:rsidRDefault="004C457B" w:rsidP="00B34E20">
      <w:pPr>
        <w:pStyle w:val="ListParagraph"/>
        <w:numPr>
          <w:ilvl w:val="0"/>
          <w:numId w:val="2"/>
        </w:numPr>
        <w:tabs>
          <w:tab w:val="left" w:pos="3016"/>
        </w:tabs>
        <w:spacing w:line="480" w:lineRule="auto"/>
        <w:rPr>
          <w:rFonts w:ascii="Times New Roman" w:hAnsi="Times New Roman" w:cs="Times New Roman"/>
          <w:sz w:val="24"/>
          <w:szCs w:val="24"/>
        </w:rPr>
      </w:pPr>
      <w:r w:rsidRPr="00B34E20">
        <w:rPr>
          <w:rFonts w:ascii="Times New Roman" w:hAnsi="Times New Roman" w:cs="Times New Roman"/>
          <w:sz w:val="24"/>
          <w:szCs w:val="24"/>
        </w:rPr>
        <w:t>Segregation and capacity of various sorts of waste in multiple holders, skips</w:t>
      </w:r>
      <w:r w:rsidR="006F391D" w:rsidRPr="00B34E20">
        <w:rPr>
          <w:rFonts w:ascii="Times New Roman" w:hAnsi="Times New Roman" w:cs="Times New Roman"/>
          <w:sz w:val="24"/>
          <w:szCs w:val="24"/>
        </w:rPr>
        <w:t>,</w:t>
      </w:r>
      <w:r w:rsidRPr="00B34E20">
        <w:rPr>
          <w:rFonts w:ascii="Times New Roman" w:hAnsi="Times New Roman" w:cs="Times New Roman"/>
          <w:sz w:val="24"/>
          <w:szCs w:val="24"/>
        </w:rPr>
        <w:t xml:space="preserve"> or stores to upgrade reuse or reusing of materials and their appropriate removal. </w:t>
      </w:r>
    </w:p>
    <w:p w14:paraId="6B554472" w14:textId="77777777" w:rsidR="004C457B" w:rsidRPr="00B34E20" w:rsidRDefault="004C457B" w:rsidP="00B34E20">
      <w:pPr>
        <w:pStyle w:val="ListParagraph"/>
        <w:numPr>
          <w:ilvl w:val="0"/>
          <w:numId w:val="2"/>
        </w:numPr>
        <w:tabs>
          <w:tab w:val="left" w:pos="3016"/>
        </w:tabs>
        <w:spacing w:line="480" w:lineRule="auto"/>
        <w:rPr>
          <w:rFonts w:ascii="Times New Roman" w:hAnsi="Times New Roman" w:cs="Times New Roman"/>
          <w:sz w:val="24"/>
          <w:szCs w:val="24"/>
        </w:rPr>
      </w:pPr>
      <w:r w:rsidRPr="00B34E20">
        <w:rPr>
          <w:rFonts w:ascii="Times New Roman" w:hAnsi="Times New Roman" w:cs="Times New Roman"/>
          <w:sz w:val="24"/>
          <w:szCs w:val="24"/>
        </w:rPr>
        <w:lastRenderedPageBreak/>
        <w:t>Encourage assortment of aluminum jars, PET containers</w:t>
      </w:r>
      <w:r w:rsidR="006F391D" w:rsidRPr="00B34E20">
        <w:rPr>
          <w:rFonts w:ascii="Times New Roman" w:hAnsi="Times New Roman" w:cs="Times New Roman"/>
          <w:sz w:val="24"/>
          <w:szCs w:val="24"/>
        </w:rPr>
        <w:t>,</w:t>
      </w:r>
      <w:r w:rsidRPr="00B34E20">
        <w:rPr>
          <w:rFonts w:ascii="Times New Roman" w:hAnsi="Times New Roman" w:cs="Times New Roman"/>
          <w:sz w:val="24"/>
          <w:szCs w:val="24"/>
        </w:rPr>
        <w:t xml:space="preserve"> and paper by giving separately named canisters to empower these losses to be isolated from other general deny produced by the work power. </w:t>
      </w:r>
    </w:p>
    <w:p w14:paraId="412FB024" w14:textId="77777777" w:rsidR="004C457B" w:rsidRPr="00B34E20" w:rsidRDefault="004C457B" w:rsidP="00B34E20">
      <w:pPr>
        <w:pStyle w:val="ListParagraph"/>
        <w:numPr>
          <w:ilvl w:val="0"/>
          <w:numId w:val="2"/>
        </w:numPr>
        <w:tabs>
          <w:tab w:val="left" w:pos="3016"/>
        </w:tabs>
        <w:spacing w:line="480" w:lineRule="auto"/>
        <w:rPr>
          <w:rFonts w:ascii="Times New Roman" w:hAnsi="Times New Roman" w:cs="Times New Roman"/>
          <w:sz w:val="24"/>
          <w:szCs w:val="24"/>
        </w:rPr>
      </w:pPr>
      <w:r w:rsidRPr="00B34E20">
        <w:rPr>
          <w:rFonts w:ascii="Times New Roman" w:hAnsi="Times New Roman" w:cs="Times New Roman"/>
          <w:sz w:val="24"/>
          <w:szCs w:val="24"/>
        </w:rPr>
        <w:t xml:space="preserve">Any unused synthetic concoctions or those with staying practical limit will be reused. </w:t>
      </w:r>
    </w:p>
    <w:p w14:paraId="5D85301D" w14:textId="77777777" w:rsidR="004C457B" w:rsidRPr="00B34E20" w:rsidRDefault="004C457B" w:rsidP="00B34E20">
      <w:pPr>
        <w:pStyle w:val="ListParagraph"/>
        <w:numPr>
          <w:ilvl w:val="0"/>
          <w:numId w:val="2"/>
        </w:numPr>
        <w:tabs>
          <w:tab w:val="left" w:pos="3016"/>
        </w:tabs>
        <w:spacing w:line="480" w:lineRule="auto"/>
        <w:rPr>
          <w:rFonts w:ascii="Times New Roman" w:hAnsi="Times New Roman" w:cs="Times New Roman"/>
          <w:sz w:val="24"/>
          <w:szCs w:val="24"/>
        </w:rPr>
      </w:pPr>
      <w:r w:rsidRPr="00B34E20">
        <w:rPr>
          <w:rFonts w:ascii="Times New Roman" w:hAnsi="Times New Roman" w:cs="Times New Roman"/>
          <w:sz w:val="24"/>
          <w:szCs w:val="24"/>
        </w:rPr>
        <w:t xml:space="preserve">Ensure Proper capacity and site practices to limit the potential for harm or tainting of development materials. </w:t>
      </w:r>
    </w:p>
    <w:p w14:paraId="5993BCF9" w14:textId="77777777" w:rsidR="004C457B" w:rsidRPr="00B34E20" w:rsidRDefault="004C457B" w:rsidP="00B34E20">
      <w:pPr>
        <w:pStyle w:val="ListParagraph"/>
        <w:numPr>
          <w:ilvl w:val="0"/>
          <w:numId w:val="2"/>
        </w:numPr>
        <w:tabs>
          <w:tab w:val="left" w:pos="3016"/>
        </w:tabs>
        <w:spacing w:line="480" w:lineRule="auto"/>
        <w:rPr>
          <w:rFonts w:ascii="Times New Roman" w:hAnsi="Times New Roman" w:cs="Times New Roman"/>
          <w:sz w:val="24"/>
          <w:szCs w:val="24"/>
        </w:rPr>
      </w:pPr>
      <w:r w:rsidRPr="00B34E20">
        <w:rPr>
          <w:rFonts w:ascii="Times New Roman" w:hAnsi="Times New Roman" w:cs="Times New Roman"/>
          <w:sz w:val="24"/>
          <w:szCs w:val="24"/>
        </w:rPr>
        <w:t xml:space="preserve">Plan and stock development materials cautiously to limit the measure of waste produced and maintain a strategic distance from pointless age of waste. </w:t>
      </w:r>
    </w:p>
    <w:p w14:paraId="13C580A4" w14:textId="77777777" w:rsidR="004C457B" w:rsidRPr="00B34E20" w:rsidRDefault="0092242F" w:rsidP="00B34E20">
      <w:pPr>
        <w:tabs>
          <w:tab w:val="left" w:pos="3016"/>
        </w:tabs>
        <w:spacing w:line="480" w:lineRule="auto"/>
        <w:rPr>
          <w:rFonts w:ascii="Times New Roman" w:hAnsi="Times New Roman" w:cs="Times New Roman"/>
          <w:sz w:val="24"/>
          <w:szCs w:val="24"/>
        </w:rPr>
      </w:pPr>
      <w:r>
        <w:rPr>
          <w:rFonts w:ascii="Times New Roman" w:hAnsi="Times New Roman" w:cs="Times New Roman"/>
          <w:sz w:val="24"/>
          <w:szCs w:val="24"/>
        </w:rPr>
        <w:t xml:space="preserve"> According to my opinions about</w:t>
      </w:r>
      <w:r w:rsidR="004C457B" w:rsidRPr="00B34E20">
        <w:rPr>
          <w:rFonts w:ascii="Times New Roman" w:hAnsi="Times New Roman" w:cs="Times New Roman"/>
          <w:sz w:val="24"/>
          <w:szCs w:val="24"/>
        </w:rPr>
        <w:t xml:space="preserve"> </w:t>
      </w:r>
      <w:r w:rsidR="00D638AA">
        <w:rPr>
          <w:rFonts w:ascii="Times New Roman" w:hAnsi="Times New Roman" w:cs="Times New Roman"/>
          <w:sz w:val="24"/>
          <w:szCs w:val="24"/>
        </w:rPr>
        <w:t xml:space="preserve">the </w:t>
      </w:r>
      <w:r w:rsidR="004C457B" w:rsidRPr="00B34E20">
        <w:rPr>
          <w:rFonts w:ascii="Times New Roman" w:hAnsi="Times New Roman" w:cs="Times New Roman"/>
          <w:sz w:val="24"/>
          <w:szCs w:val="24"/>
        </w:rPr>
        <w:t>above measures, explicit relief measures are suggested beneath for the distinguished waste arisings to limit natural effects while taking care of, transportation and removal of these waste.</w:t>
      </w:r>
    </w:p>
    <w:p w14:paraId="1AE4C170" w14:textId="77777777" w:rsidR="005D254B" w:rsidRPr="00B34E20" w:rsidRDefault="005D254B" w:rsidP="00B34E20">
      <w:pPr>
        <w:pStyle w:val="ListParagraph"/>
        <w:numPr>
          <w:ilvl w:val="0"/>
          <w:numId w:val="1"/>
        </w:numPr>
        <w:tabs>
          <w:tab w:val="left" w:pos="3016"/>
        </w:tabs>
        <w:spacing w:line="480" w:lineRule="auto"/>
        <w:jc w:val="center"/>
        <w:rPr>
          <w:rFonts w:ascii="Times New Roman" w:hAnsi="Times New Roman" w:cs="Times New Roman"/>
          <w:b/>
          <w:sz w:val="24"/>
          <w:szCs w:val="24"/>
        </w:rPr>
      </w:pPr>
      <w:r w:rsidRPr="00B34E20">
        <w:rPr>
          <w:rFonts w:ascii="Times New Roman" w:hAnsi="Times New Roman" w:cs="Times New Roman"/>
          <w:b/>
          <w:sz w:val="24"/>
          <w:szCs w:val="24"/>
        </w:rPr>
        <w:t>Thermal pollution.</w:t>
      </w:r>
    </w:p>
    <w:p w14:paraId="54DD9F75" w14:textId="77777777" w:rsidR="005D254B" w:rsidRPr="00B34E20" w:rsidRDefault="0092242F" w:rsidP="00B34E20">
      <w:pPr>
        <w:tabs>
          <w:tab w:val="left" w:pos="3016"/>
        </w:tabs>
        <w:spacing w:line="480" w:lineRule="auto"/>
        <w:ind w:left="360"/>
        <w:rPr>
          <w:rFonts w:ascii="Times New Roman" w:hAnsi="Times New Roman" w:cs="Times New Roman"/>
          <w:sz w:val="24"/>
          <w:szCs w:val="24"/>
        </w:rPr>
      </w:pPr>
      <w:r>
        <w:rPr>
          <w:rFonts w:ascii="Times New Roman" w:hAnsi="Times New Roman" w:cs="Times New Roman"/>
          <w:sz w:val="24"/>
          <w:szCs w:val="24"/>
        </w:rPr>
        <w:t>The arguments on t</w:t>
      </w:r>
      <w:r w:rsidR="005D254B" w:rsidRPr="00B34E20">
        <w:rPr>
          <w:rFonts w:ascii="Times New Roman" w:hAnsi="Times New Roman" w:cs="Times New Roman"/>
          <w:sz w:val="24"/>
          <w:szCs w:val="24"/>
        </w:rPr>
        <w:t xml:space="preserve">hermal pollution </w:t>
      </w:r>
      <w:r w:rsidR="00D638AA">
        <w:rPr>
          <w:rFonts w:ascii="Times New Roman" w:hAnsi="Times New Roman" w:cs="Times New Roman"/>
          <w:sz w:val="24"/>
          <w:szCs w:val="24"/>
        </w:rPr>
        <w:t>are</w:t>
      </w:r>
      <w:r w:rsidR="005D254B" w:rsidRPr="00B34E20">
        <w:rPr>
          <w:rFonts w:ascii="Times New Roman" w:hAnsi="Times New Roman" w:cs="Times New Roman"/>
          <w:sz w:val="24"/>
          <w:szCs w:val="24"/>
        </w:rPr>
        <w:t xml:space="preserve"> the destructive arrival of warmed fluid into a waterway or warmth discharged into the air as a waste result of industrial activities</w:t>
      </w:r>
      <w:r>
        <w:rPr>
          <w:rFonts w:ascii="Times New Roman" w:hAnsi="Times New Roman" w:cs="Times New Roman"/>
          <w:sz w:val="24"/>
          <w:szCs w:val="24"/>
        </w:rPr>
        <w:t xml:space="preserve"> are explained and laid by </w:t>
      </w:r>
      <w:r w:rsidR="00D638AA">
        <w:rPr>
          <w:rFonts w:ascii="Times New Roman" w:hAnsi="Times New Roman" w:cs="Times New Roman"/>
          <w:sz w:val="24"/>
          <w:szCs w:val="24"/>
        </w:rPr>
        <w:t>Michelle Van Vliet</w:t>
      </w:r>
      <w:r w:rsidR="005D254B" w:rsidRPr="00B34E20">
        <w:rPr>
          <w:rFonts w:ascii="Times New Roman" w:hAnsi="Times New Roman" w:cs="Times New Roman"/>
          <w:sz w:val="24"/>
          <w:szCs w:val="24"/>
        </w:rPr>
        <w:t xml:space="preserve">. </w:t>
      </w:r>
      <w:r w:rsidR="00D638AA">
        <w:rPr>
          <w:rFonts w:ascii="Times New Roman" w:hAnsi="Times New Roman" w:cs="Times New Roman"/>
          <w:sz w:val="24"/>
          <w:szCs w:val="24"/>
        </w:rPr>
        <w:t xml:space="preserve">She states that a </w:t>
      </w:r>
      <w:r w:rsidR="005D254B" w:rsidRPr="00B34E20">
        <w:rPr>
          <w:rFonts w:ascii="Times New Roman" w:hAnsi="Times New Roman" w:cs="Times New Roman"/>
          <w:sz w:val="24"/>
          <w:szCs w:val="24"/>
        </w:rPr>
        <w:t xml:space="preserve">case of warm contamination is water utilized for cooling in a force plant that runs into a close-by waterway and damages the stream's biological system. </w:t>
      </w:r>
    </w:p>
    <w:p w14:paraId="553B2711" w14:textId="77777777" w:rsidR="00B67E5E" w:rsidRPr="00B34E20" w:rsidRDefault="00D638AA" w:rsidP="00B34E20">
      <w:pPr>
        <w:tabs>
          <w:tab w:val="left" w:pos="3016"/>
        </w:tabs>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 From my point of view from the authors, the article is that t</w:t>
      </w:r>
      <w:r w:rsidR="00B67E5E" w:rsidRPr="00B34E20">
        <w:rPr>
          <w:rFonts w:ascii="Times New Roman" w:hAnsi="Times New Roman" w:cs="Times New Roman"/>
          <w:sz w:val="24"/>
          <w:szCs w:val="24"/>
        </w:rPr>
        <w:t>e</w:t>
      </w:r>
      <w:r>
        <w:rPr>
          <w:rFonts w:ascii="Times New Roman" w:hAnsi="Times New Roman" w:cs="Times New Roman"/>
          <w:sz w:val="24"/>
          <w:szCs w:val="24"/>
        </w:rPr>
        <w:t>mperature pollution</w:t>
      </w:r>
      <w:r w:rsidR="00B67E5E" w:rsidRPr="00B34E20">
        <w:rPr>
          <w:rFonts w:ascii="Times New Roman" w:hAnsi="Times New Roman" w:cs="Times New Roman"/>
          <w:sz w:val="24"/>
          <w:szCs w:val="24"/>
        </w:rPr>
        <w:t xml:space="preserve"> has some natural causes. Geothermal vents and natural aquifers bring an abundance of heat into </w:t>
      </w:r>
      <w:proofErr w:type="gramStart"/>
      <w:r w:rsidR="00B67E5E" w:rsidRPr="00B34E20">
        <w:rPr>
          <w:rFonts w:ascii="Times New Roman" w:hAnsi="Times New Roman" w:cs="Times New Roman"/>
          <w:sz w:val="24"/>
          <w:szCs w:val="24"/>
        </w:rPr>
        <w:t>waterways</w:t>
      </w:r>
      <w:r w:rsidR="00B34E20" w:rsidRPr="00B34E20">
        <w:rPr>
          <w:rFonts w:ascii="Times New Roman" w:hAnsi="Times New Roman" w:cs="Times New Roman"/>
          <w:sz w:val="24"/>
          <w:szCs w:val="24"/>
        </w:rPr>
        <w:t>(</w:t>
      </w:r>
      <w:proofErr w:type="gramEnd"/>
      <w:r w:rsidR="00B34E20" w:rsidRPr="00B34E20">
        <w:rPr>
          <w:rFonts w:ascii="Times New Roman" w:hAnsi="Times New Roman" w:cs="Times New Roman"/>
          <w:color w:val="222222"/>
          <w:sz w:val="24"/>
          <w:szCs w:val="24"/>
          <w:shd w:val="clear" w:color="auto" w:fill="FFFFFF"/>
        </w:rPr>
        <w:t>Kumar,2020)</w:t>
      </w:r>
      <w:r w:rsidR="00B67E5E" w:rsidRPr="00B34E20">
        <w:rPr>
          <w:rFonts w:ascii="Times New Roman" w:hAnsi="Times New Roman" w:cs="Times New Roman"/>
          <w:sz w:val="24"/>
          <w:szCs w:val="24"/>
        </w:rPr>
        <w:t xml:space="preserve">. Soil disintegration, deforestation, and overflow from cleared regions are other </w:t>
      </w:r>
      <w:r w:rsidR="00B92D0D" w:rsidRPr="00B34E20">
        <w:rPr>
          <w:rFonts w:ascii="Times New Roman" w:hAnsi="Times New Roman" w:cs="Times New Roman"/>
          <w:sz w:val="24"/>
          <w:szCs w:val="24"/>
        </w:rPr>
        <w:t>imitation</w:t>
      </w:r>
      <w:r w:rsidR="00B67E5E" w:rsidRPr="00B34E20">
        <w:rPr>
          <w:rFonts w:ascii="Times New Roman" w:hAnsi="Times New Roman" w:cs="Times New Roman"/>
          <w:sz w:val="24"/>
          <w:szCs w:val="24"/>
        </w:rPr>
        <w:t xml:space="preserve"> wellsprings of heated water. Deforestation takes out shade, whi</w:t>
      </w:r>
      <w:r>
        <w:rPr>
          <w:rFonts w:ascii="Times New Roman" w:hAnsi="Times New Roman" w:cs="Times New Roman"/>
          <w:sz w:val="24"/>
          <w:szCs w:val="24"/>
        </w:rPr>
        <w:t xml:space="preserve">ch </w:t>
      </w:r>
      <w:r>
        <w:rPr>
          <w:rFonts w:ascii="Times New Roman" w:hAnsi="Times New Roman" w:cs="Times New Roman"/>
          <w:sz w:val="24"/>
          <w:szCs w:val="24"/>
        </w:rPr>
        <w:lastRenderedPageBreak/>
        <w:t>opens the pool to daylight. Stewart argues that r</w:t>
      </w:r>
      <w:r w:rsidR="00B67E5E" w:rsidRPr="00B34E20">
        <w:rPr>
          <w:rFonts w:ascii="Times New Roman" w:hAnsi="Times New Roman" w:cs="Times New Roman"/>
          <w:sz w:val="24"/>
          <w:szCs w:val="24"/>
        </w:rPr>
        <w:t>ainwater on hot cleared surfaces gets hot, at that point</w:t>
      </w:r>
      <w:r>
        <w:rPr>
          <w:rFonts w:ascii="Times New Roman" w:hAnsi="Times New Roman" w:cs="Times New Roman"/>
          <w:sz w:val="24"/>
          <w:szCs w:val="24"/>
        </w:rPr>
        <w:t>,</w:t>
      </w:r>
      <w:r w:rsidR="00B67E5E" w:rsidRPr="00B34E20">
        <w:rPr>
          <w:rFonts w:ascii="Times New Roman" w:hAnsi="Times New Roman" w:cs="Times New Roman"/>
          <w:sz w:val="24"/>
          <w:szCs w:val="24"/>
        </w:rPr>
        <w:t xml:space="preserve"> runs off into close by waterways, r</w:t>
      </w:r>
      <w:r>
        <w:rPr>
          <w:rFonts w:ascii="Times New Roman" w:hAnsi="Times New Roman" w:cs="Times New Roman"/>
          <w:sz w:val="24"/>
          <w:szCs w:val="24"/>
        </w:rPr>
        <w:t>aising the water temperature. More so, ma</w:t>
      </w:r>
      <w:r w:rsidR="00B67E5E" w:rsidRPr="00B34E20">
        <w:rPr>
          <w:rFonts w:ascii="Times New Roman" w:hAnsi="Times New Roman" w:cs="Times New Roman"/>
          <w:sz w:val="24"/>
          <w:szCs w:val="24"/>
        </w:rPr>
        <w:t xml:space="preserve">intenance lakes can likewise be a wellspring of warm stun because the generally little and shallow waterways can consume a lot of warmth vitality from the </w:t>
      </w:r>
      <w:proofErr w:type="gramStart"/>
      <w:r w:rsidR="00B67E5E" w:rsidRPr="00B34E20">
        <w:rPr>
          <w:rFonts w:ascii="Times New Roman" w:hAnsi="Times New Roman" w:cs="Times New Roman"/>
          <w:sz w:val="24"/>
          <w:szCs w:val="24"/>
        </w:rPr>
        <w:t>sun</w:t>
      </w:r>
      <w:r w:rsidR="00B34E20" w:rsidRPr="00B34E20">
        <w:rPr>
          <w:rFonts w:ascii="Times New Roman" w:hAnsi="Times New Roman" w:cs="Times New Roman"/>
          <w:sz w:val="24"/>
          <w:szCs w:val="24"/>
        </w:rPr>
        <w:t>(</w:t>
      </w:r>
      <w:proofErr w:type="gramEnd"/>
      <w:r w:rsidR="00B34E20" w:rsidRPr="00B34E20">
        <w:rPr>
          <w:rFonts w:ascii="Times New Roman" w:hAnsi="Times New Roman" w:cs="Times New Roman"/>
          <w:color w:val="222222"/>
          <w:sz w:val="24"/>
          <w:szCs w:val="24"/>
          <w:shd w:val="clear" w:color="auto" w:fill="FFFFFF"/>
        </w:rPr>
        <w:t>Kumar,2020)</w:t>
      </w:r>
      <w:r w:rsidR="00B67E5E" w:rsidRPr="00B34E20">
        <w:rPr>
          <w:rFonts w:ascii="Times New Roman" w:hAnsi="Times New Roman" w:cs="Times New Roman"/>
          <w:sz w:val="24"/>
          <w:szCs w:val="24"/>
        </w:rPr>
        <w:t xml:space="preserve">. </w:t>
      </w:r>
    </w:p>
    <w:p w14:paraId="59568FAA" w14:textId="77777777" w:rsidR="004C457B" w:rsidRPr="00B34E20" w:rsidRDefault="005A312C" w:rsidP="00B34E20">
      <w:pPr>
        <w:tabs>
          <w:tab w:val="left" w:pos="3016"/>
        </w:tabs>
        <w:spacing w:line="480" w:lineRule="auto"/>
        <w:jc w:val="center"/>
        <w:rPr>
          <w:rFonts w:ascii="Times New Roman" w:hAnsi="Times New Roman" w:cs="Times New Roman"/>
          <w:b/>
          <w:sz w:val="24"/>
          <w:szCs w:val="24"/>
        </w:rPr>
      </w:pPr>
      <w:r w:rsidRPr="00B34E20">
        <w:rPr>
          <w:rFonts w:ascii="Times New Roman" w:hAnsi="Times New Roman" w:cs="Times New Roman"/>
          <w:b/>
          <w:sz w:val="24"/>
          <w:szCs w:val="24"/>
        </w:rPr>
        <w:t>Reduction of thermal pollution.</w:t>
      </w:r>
    </w:p>
    <w:p w14:paraId="68D25A73" w14:textId="77777777" w:rsidR="005A312C" w:rsidRPr="00B34E20" w:rsidRDefault="00D638AA" w:rsidP="00B34E20">
      <w:pPr>
        <w:tabs>
          <w:tab w:val="left" w:pos="3016"/>
        </w:tabs>
        <w:spacing w:line="480" w:lineRule="auto"/>
        <w:rPr>
          <w:rFonts w:ascii="Times New Roman" w:hAnsi="Times New Roman" w:cs="Times New Roman"/>
          <w:sz w:val="24"/>
          <w:szCs w:val="24"/>
        </w:rPr>
      </w:pPr>
      <w:r>
        <w:rPr>
          <w:rFonts w:ascii="Times New Roman" w:hAnsi="Times New Roman" w:cs="Times New Roman"/>
          <w:sz w:val="24"/>
          <w:szCs w:val="24"/>
        </w:rPr>
        <w:t>Due to d</w:t>
      </w:r>
      <w:r w:rsidR="005A312C" w:rsidRPr="00B34E20">
        <w:rPr>
          <w:rFonts w:ascii="Times New Roman" w:hAnsi="Times New Roman" w:cs="Times New Roman"/>
          <w:sz w:val="24"/>
          <w:szCs w:val="24"/>
        </w:rPr>
        <w:t>ifferent measures</w:t>
      </w:r>
      <w:r>
        <w:rPr>
          <w:rFonts w:ascii="Times New Roman" w:hAnsi="Times New Roman" w:cs="Times New Roman"/>
          <w:sz w:val="24"/>
          <w:szCs w:val="24"/>
        </w:rPr>
        <w:t xml:space="preserve"> as interpreted by M Davis, i propose that </w:t>
      </w:r>
      <w:r w:rsidR="005A312C" w:rsidRPr="00B34E20">
        <w:rPr>
          <w:rFonts w:ascii="Times New Roman" w:hAnsi="Times New Roman" w:cs="Times New Roman"/>
          <w:sz w:val="24"/>
          <w:szCs w:val="24"/>
        </w:rPr>
        <w:t>to forestall or control high temperature brought about by thermal detoxification</w:t>
      </w:r>
      <w:r>
        <w:rPr>
          <w:rFonts w:ascii="Times New Roman" w:hAnsi="Times New Roman" w:cs="Times New Roman"/>
          <w:sz w:val="24"/>
          <w:szCs w:val="24"/>
        </w:rPr>
        <w:t xml:space="preserve"> by below ways</w:t>
      </w:r>
      <w:r w:rsidR="005A312C" w:rsidRPr="00B34E20">
        <w:rPr>
          <w:rFonts w:ascii="Times New Roman" w:hAnsi="Times New Roman" w:cs="Times New Roman"/>
          <w:sz w:val="24"/>
          <w:szCs w:val="24"/>
        </w:rPr>
        <w:t xml:space="preserve">: </w:t>
      </w:r>
    </w:p>
    <w:p w14:paraId="68E4EAFB" w14:textId="77777777" w:rsidR="005A312C" w:rsidRPr="00B34E20" w:rsidRDefault="005A312C" w:rsidP="00B34E20">
      <w:pPr>
        <w:pStyle w:val="ListParagraph"/>
        <w:numPr>
          <w:ilvl w:val="0"/>
          <w:numId w:val="4"/>
        </w:numPr>
        <w:tabs>
          <w:tab w:val="left" w:pos="3016"/>
        </w:tabs>
        <w:spacing w:line="480" w:lineRule="auto"/>
        <w:rPr>
          <w:rFonts w:ascii="Times New Roman" w:hAnsi="Times New Roman" w:cs="Times New Roman"/>
          <w:sz w:val="24"/>
          <w:szCs w:val="24"/>
        </w:rPr>
      </w:pPr>
      <w:r w:rsidRPr="00B34E20">
        <w:rPr>
          <w:rFonts w:ascii="Times New Roman" w:hAnsi="Times New Roman" w:cs="Times New Roman"/>
          <w:sz w:val="24"/>
          <w:szCs w:val="24"/>
        </w:rPr>
        <w:t>Warmed water from the en</w:t>
      </w:r>
      <w:r w:rsidR="002C30B3">
        <w:rPr>
          <w:rFonts w:ascii="Times New Roman" w:hAnsi="Times New Roman" w:cs="Times New Roman"/>
          <w:sz w:val="24"/>
          <w:szCs w:val="24"/>
        </w:rPr>
        <w:t>terprises should</w:t>
      </w:r>
      <w:r w:rsidRPr="00B34E20">
        <w:rPr>
          <w:rFonts w:ascii="Times New Roman" w:hAnsi="Times New Roman" w:cs="Times New Roman"/>
          <w:sz w:val="24"/>
          <w:szCs w:val="24"/>
        </w:rPr>
        <w:t xml:space="preserve"> be treated before releasing legitimately to the water bodies. </w:t>
      </w:r>
    </w:p>
    <w:p w14:paraId="31178D08" w14:textId="77777777" w:rsidR="005A312C" w:rsidRPr="00B34E20" w:rsidRDefault="002C30B3" w:rsidP="00B34E20">
      <w:pPr>
        <w:pStyle w:val="ListParagraph"/>
        <w:numPr>
          <w:ilvl w:val="0"/>
          <w:numId w:val="4"/>
        </w:numPr>
        <w:tabs>
          <w:tab w:val="left" w:pos="3016"/>
        </w:tabs>
        <w:spacing w:line="480" w:lineRule="auto"/>
        <w:rPr>
          <w:rFonts w:ascii="Times New Roman" w:hAnsi="Times New Roman" w:cs="Times New Roman"/>
          <w:sz w:val="24"/>
          <w:szCs w:val="24"/>
        </w:rPr>
      </w:pPr>
      <w:r>
        <w:rPr>
          <w:rFonts w:ascii="Times New Roman" w:hAnsi="Times New Roman" w:cs="Times New Roman"/>
          <w:sz w:val="24"/>
          <w:szCs w:val="24"/>
        </w:rPr>
        <w:t>The establishment should be</w:t>
      </w:r>
      <w:r w:rsidR="00D638AA">
        <w:rPr>
          <w:rFonts w:ascii="Times New Roman" w:hAnsi="Times New Roman" w:cs="Times New Roman"/>
          <w:sz w:val="24"/>
          <w:szCs w:val="24"/>
        </w:rPr>
        <w:t xml:space="preserve"> treat</w:t>
      </w:r>
      <w:r>
        <w:rPr>
          <w:rFonts w:ascii="Times New Roman" w:hAnsi="Times New Roman" w:cs="Times New Roman"/>
          <w:sz w:val="24"/>
          <w:szCs w:val="24"/>
        </w:rPr>
        <w:t>ed</w:t>
      </w:r>
      <w:r w:rsidR="00D638AA">
        <w:rPr>
          <w:rFonts w:ascii="Times New Roman" w:hAnsi="Times New Roman" w:cs="Times New Roman"/>
          <w:sz w:val="24"/>
          <w:szCs w:val="24"/>
        </w:rPr>
        <w:t xml:space="preserve"> </w:t>
      </w:r>
      <w:r>
        <w:rPr>
          <w:rFonts w:ascii="Times New Roman" w:hAnsi="Times New Roman" w:cs="Times New Roman"/>
          <w:sz w:val="24"/>
          <w:szCs w:val="24"/>
        </w:rPr>
        <w:t xml:space="preserve">with </w:t>
      </w:r>
      <w:r w:rsidR="00D638AA">
        <w:rPr>
          <w:rFonts w:ascii="Times New Roman" w:hAnsi="Times New Roman" w:cs="Times New Roman"/>
          <w:sz w:val="24"/>
          <w:szCs w:val="24"/>
        </w:rPr>
        <w:t>the heated pool from the enterprises</w:t>
      </w:r>
      <w:r w:rsidR="005A312C" w:rsidRPr="00B34E20">
        <w:rPr>
          <w:rFonts w:ascii="Times New Roman" w:hAnsi="Times New Roman" w:cs="Times New Roman"/>
          <w:sz w:val="24"/>
          <w:szCs w:val="24"/>
        </w:rPr>
        <w:t xml:space="preserve"> of cooling lakes and cooling towers. </w:t>
      </w:r>
    </w:p>
    <w:p w14:paraId="6F8A2A52" w14:textId="77777777" w:rsidR="005A312C" w:rsidRPr="00B34E20" w:rsidRDefault="002C30B3" w:rsidP="00B34E20">
      <w:pPr>
        <w:pStyle w:val="ListParagraph"/>
        <w:numPr>
          <w:ilvl w:val="0"/>
          <w:numId w:val="4"/>
        </w:numPr>
        <w:tabs>
          <w:tab w:val="left" w:pos="3016"/>
        </w:tabs>
        <w:spacing w:line="480" w:lineRule="auto"/>
        <w:rPr>
          <w:rFonts w:ascii="Times New Roman" w:hAnsi="Times New Roman" w:cs="Times New Roman"/>
          <w:sz w:val="24"/>
          <w:szCs w:val="24"/>
        </w:rPr>
      </w:pPr>
      <w:r>
        <w:rPr>
          <w:rFonts w:ascii="Times New Roman" w:hAnsi="Times New Roman" w:cs="Times New Roman"/>
          <w:sz w:val="24"/>
          <w:szCs w:val="24"/>
        </w:rPr>
        <w:t xml:space="preserve">Freshly treated water should </w:t>
      </w:r>
      <w:r w:rsidR="005A312C" w:rsidRPr="00B34E20">
        <w:rPr>
          <w:rFonts w:ascii="Times New Roman" w:hAnsi="Times New Roman" w:cs="Times New Roman"/>
          <w:sz w:val="24"/>
          <w:szCs w:val="24"/>
        </w:rPr>
        <w:t xml:space="preserve">be reused for household use or mechanical warming. </w:t>
      </w:r>
    </w:p>
    <w:p w14:paraId="22867165" w14:textId="77777777" w:rsidR="005A312C" w:rsidRPr="00B34E20" w:rsidRDefault="005A312C" w:rsidP="00B34E20">
      <w:pPr>
        <w:pStyle w:val="ListParagraph"/>
        <w:numPr>
          <w:ilvl w:val="0"/>
          <w:numId w:val="4"/>
        </w:numPr>
        <w:tabs>
          <w:tab w:val="left" w:pos="3016"/>
        </w:tabs>
        <w:spacing w:line="480" w:lineRule="auto"/>
        <w:rPr>
          <w:rFonts w:ascii="Times New Roman" w:hAnsi="Times New Roman" w:cs="Times New Roman"/>
          <w:sz w:val="24"/>
          <w:szCs w:val="24"/>
        </w:rPr>
      </w:pPr>
      <w:r w:rsidRPr="00B34E20">
        <w:rPr>
          <w:rFonts w:ascii="Times New Roman" w:hAnsi="Times New Roman" w:cs="Times New Roman"/>
          <w:sz w:val="24"/>
          <w:szCs w:val="24"/>
        </w:rPr>
        <w:t xml:space="preserve">Through fake lakes: In this lake, Industries can release their utilized or warmed water toward one side, and water for cooling purposes might be pulled back from the opposite end. The warmth is, in the long run, dispersed through </w:t>
      </w:r>
      <w:proofErr w:type="gramStart"/>
      <w:r w:rsidRPr="00B34E20">
        <w:rPr>
          <w:rFonts w:ascii="Times New Roman" w:hAnsi="Times New Roman" w:cs="Times New Roman"/>
          <w:sz w:val="24"/>
          <w:szCs w:val="24"/>
        </w:rPr>
        <w:t>vanishing</w:t>
      </w:r>
      <w:r w:rsidR="00B34E20" w:rsidRPr="00B34E20">
        <w:rPr>
          <w:rFonts w:ascii="Times New Roman" w:hAnsi="Times New Roman" w:cs="Times New Roman"/>
          <w:sz w:val="24"/>
          <w:szCs w:val="24"/>
        </w:rPr>
        <w:t>(</w:t>
      </w:r>
      <w:proofErr w:type="gramEnd"/>
      <w:r w:rsidR="00B34E20" w:rsidRPr="00B34E20">
        <w:rPr>
          <w:rFonts w:ascii="Times New Roman" w:hAnsi="Times New Roman" w:cs="Times New Roman"/>
          <w:color w:val="222222"/>
          <w:sz w:val="24"/>
          <w:szCs w:val="24"/>
          <w:shd w:val="clear" w:color="auto" w:fill="FFFFFF"/>
        </w:rPr>
        <w:t>Kumar,2020)</w:t>
      </w:r>
      <w:r w:rsidRPr="00B34E20">
        <w:rPr>
          <w:rFonts w:ascii="Times New Roman" w:hAnsi="Times New Roman" w:cs="Times New Roman"/>
          <w:sz w:val="24"/>
          <w:szCs w:val="24"/>
        </w:rPr>
        <w:t xml:space="preserve">. </w:t>
      </w:r>
    </w:p>
    <w:p w14:paraId="1AB8EEDC" w14:textId="77777777" w:rsidR="005A312C" w:rsidRPr="00B34E20" w:rsidRDefault="00D638AA" w:rsidP="00B34E20">
      <w:pPr>
        <w:tabs>
          <w:tab w:val="left" w:pos="3016"/>
        </w:tabs>
        <w:spacing w:line="480" w:lineRule="auto"/>
        <w:rPr>
          <w:rFonts w:ascii="Times New Roman" w:hAnsi="Times New Roman" w:cs="Times New Roman"/>
          <w:sz w:val="24"/>
          <w:szCs w:val="24"/>
        </w:rPr>
      </w:pPr>
      <w:r>
        <w:rPr>
          <w:rFonts w:ascii="Times New Roman" w:hAnsi="Times New Roman" w:cs="Times New Roman"/>
          <w:sz w:val="24"/>
          <w:szCs w:val="24"/>
        </w:rPr>
        <w:t>Subsequently, I</w:t>
      </w:r>
      <w:r w:rsidR="005A312C" w:rsidRPr="00B34E20">
        <w:rPr>
          <w:rFonts w:ascii="Times New Roman" w:hAnsi="Times New Roman" w:cs="Times New Roman"/>
          <w:sz w:val="24"/>
          <w:szCs w:val="24"/>
        </w:rPr>
        <w:t xml:space="preserve"> can say any sort of contamination may directly or by implication influence people because the loss of biodiversity causes changes that influ</w:t>
      </w:r>
      <w:r>
        <w:rPr>
          <w:rFonts w:ascii="Times New Roman" w:hAnsi="Times New Roman" w:cs="Times New Roman"/>
          <w:sz w:val="24"/>
          <w:szCs w:val="24"/>
        </w:rPr>
        <w:t>ence all the parts of the world, as stated by A Lewis, who is an author of thermal pollution articles.</w:t>
      </w:r>
    </w:p>
    <w:p w14:paraId="43B0261E" w14:textId="77777777" w:rsidR="005A312C" w:rsidRPr="00B34E20" w:rsidRDefault="005A312C" w:rsidP="00B34E20">
      <w:pPr>
        <w:pStyle w:val="ListParagraph"/>
        <w:numPr>
          <w:ilvl w:val="0"/>
          <w:numId w:val="1"/>
        </w:numPr>
        <w:tabs>
          <w:tab w:val="left" w:pos="3016"/>
        </w:tabs>
        <w:spacing w:line="480" w:lineRule="auto"/>
        <w:jc w:val="center"/>
        <w:rPr>
          <w:rFonts w:ascii="Times New Roman" w:hAnsi="Times New Roman" w:cs="Times New Roman"/>
          <w:b/>
          <w:sz w:val="24"/>
          <w:szCs w:val="24"/>
        </w:rPr>
      </w:pPr>
      <w:r w:rsidRPr="00B34E20">
        <w:rPr>
          <w:rFonts w:ascii="Times New Roman" w:hAnsi="Times New Roman" w:cs="Times New Roman"/>
          <w:b/>
          <w:sz w:val="24"/>
          <w:szCs w:val="24"/>
        </w:rPr>
        <w:t>Electronic waste.</w:t>
      </w:r>
    </w:p>
    <w:p w14:paraId="57B32F94" w14:textId="77777777" w:rsidR="005A312C" w:rsidRPr="00B34E20" w:rsidRDefault="005A312C" w:rsidP="00B34E20">
      <w:pPr>
        <w:tabs>
          <w:tab w:val="left" w:pos="3016"/>
        </w:tabs>
        <w:spacing w:line="480" w:lineRule="auto"/>
        <w:rPr>
          <w:rFonts w:ascii="Times New Roman" w:hAnsi="Times New Roman" w:cs="Times New Roman"/>
          <w:sz w:val="24"/>
          <w:szCs w:val="24"/>
        </w:rPr>
      </w:pPr>
      <w:r w:rsidRPr="00B34E20">
        <w:rPr>
          <w:rFonts w:ascii="Times New Roman" w:hAnsi="Times New Roman" w:cs="Times New Roman"/>
          <w:sz w:val="24"/>
          <w:szCs w:val="24"/>
        </w:rPr>
        <w:t xml:space="preserve">Electronic waste or e-waste </w:t>
      </w:r>
      <w:r w:rsidR="00D638AA">
        <w:rPr>
          <w:rFonts w:ascii="Times New Roman" w:hAnsi="Times New Roman" w:cs="Times New Roman"/>
          <w:sz w:val="24"/>
          <w:szCs w:val="24"/>
        </w:rPr>
        <w:t xml:space="preserve">is well explained by </w:t>
      </w:r>
      <w:proofErr w:type="spellStart"/>
      <w:r w:rsidR="00D638AA">
        <w:rPr>
          <w:rFonts w:ascii="Times New Roman" w:hAnsi="Times New Roman" w:cs="Times New Roman"/>
          <w:sz w:val="24"/>
          <w:szCs w:val="24"/>
        </w:rPr>
        <w:t>Zannou</w:t>
      </w:r>
      <w:proofErr w:type="spellEnd"/>
      <w:r w:rsidR="00D638AA">
        <w:rPr>
          <w:rFonts w:ascii="Times New Roman" w:hAnsi="Times New Roman" w:cs="Times New Roman"/>
          <w:sz w:val="24"/>
          <w:szCs w:val="24"/>
        </w:rPr>
        <w:t xml:space="preserve"> </w:t>
      </w:r>
      <w:proofErr w:type="spellStart"/>
      <w:r w:rsidR="00D638AA">
        <w:rPr>
          <w:rFonts w:ascii="Times New Roman" w:hAnsi="Times New Roman" w:cs="Times New Roman"/>
          <w:sz w:val="24"/>
          <w:szCs w:val="24"/>
        </w:rPr>
        <w:t>Tchoko</w:t>
      </w:r>
      <w:proofErr w:type="spellEnd"/>
      <w:r w:rsidR="00D638AA">
        <w:rPr>
          <w:rFonts w:ascii="Times New Roman" w:hAnsi="Times New Roman" w:cs="Times New Roman"/>
          <w:sz w:val="24"/>
          <w:szCs w:val="24"/>
        </w:rPr>
        <w:t xml:space="preserve"> in an article as </w:t>
      </w:r>
      <w:r w:rsidRPr="00B34E20">
        <w:rPr>
          <w:rFonts w:ascii="Times New Roman" w:hAnsi="Times New Roman" w:cs="Times New Roman"/>
          <w:sz w:val="24"/>
          <w:szCs w:val="24"/>
        </w:rPr>
        <w:t xml:space="preserve">depicts disposed of electrical or electronic gadgets. Utilized hardware that is bound for restoration, reuse, resale, </w:t>
      </w:r>
      <w:r w:rsidRPr="00B34E20">
        <w:rPr>
          <w:rFonts w:ascii="Times New Roman" w:hAnsi="Times New Roman" w:cs="Times New Roman"/>
          <w:sz w:val="24"/>
          <w:szCs w:val="24"/>
        </w:rPr>
        <w:lastRenderedPageBreak/>
        <w:t>rescue reusing through physical recovery, or remova</w:t>
      </w:r>
      <w:r w:rsidR="00D638AA">
        <w:rPr>
          <w:rFonts w:ascii="Times New Roman" w:hAnsi="Times New Roman" w:cs="Times New Roman"/>
          <w:sz w:val="24"/>
          <w:szCs w:val="24"/>
        </w:rPr>
        <w:t>l are likewise viewed as e-waste.</w:t>
      </w:r>
      <w:r w:rsidRPr="00B34E20">
        <w:rPr>
          <w:rFonts w:ascii="Times New Roman" w:hAnsi="Times New Roman" w:cs="Times New Roman"/>
          <w:sz w:val="24"/>
          <w:szCs w:val="24"/>
        </w:rPr>
        <w:t xml:space="preserve"> </w:t>
      </w:r>
      <w:r w:rsidR="00D638AA">
        <w:rPr>
          <w:rFonts w:ascii="Times New Roman" w:hAnsi="Times New Roman" w:cs="Times New Roman"/>
          <w:sz w:val="24"/>
          <w:szCs w:val="24"/>
        </w:rPr>
        <w:t xml:space="preserve"> The author again explains </w:t>
      </w:r>
      <w:r w:rsidR="002C30B3">
        <w:rPr>
          <w:rFonts w:ascii="Times New Roman" w:hAnsi="Times New Roman" w:cs="Times New Roman"/>
          <w:sz w:val="24"/>
          <w:szCs w:val="24"/>
        </w:rPr>
        <w:t xml:space="preserve">this </w:t>
      </w:r>
      <w:r w:rsidR="00D638AA">
        <w:rPr>
          <w:rFonts w:ascii="Times New Roman" w:hAnsi="Times New Roman" w:cs="Times New Roman"/>
          <w:sz w:val="24"/>
          <w:szCs w:val="24"/>
        </w:rPr>
        <w:t>as a</w:t>
      </w:r>
      <w:r w:rsidRPr="00B34E20">
        <w:rPr>
          <w:rFonts w:ascii="Times New Roman" w:hAnsi="Times New Roman" w:cs="Times New Roman"/>
          <w:sz w:val="24"/>
          <w:szCs w:val="24"/>
        </w:rPr>
        <w:t>ccidental preparation of e-waste in creating nations can prompt antagonistic human wellbeing impacts and natural contamination. Electronic piece parts, for example, CPUs, contain conceivably harmful materials, lead, cadmium, beryllium, or brominated fire retardants.</w:t>
      </w:r>
    </w:p>
    <w:p w14:paraId="10352313" w14:textId="77777777" w:rsidR="00092D68" w:rsidRPr="00B34E20" w:rsidRDefault="00092D68" w:rsidP="00B34E20">
      <w:pPr>
        <w:tabs>
          <w:tab w:val="left" w:pos="3016"/>
        </w:tabs>
        <w:spacing w:line="480" w:lineRule="auto"/>
        <w:jc w:val="center"/>
        <w:rPr>
          <w:rFonts w:ascii="Times New Roman" w:hAnsi="Times New Roman" w:cs="Times New Roman"/>
          <w:b/>
          <w:sz w:val="24"/>
          <w:szCs w:val="24"/>
        </w:rPr>
      </w:pPr>
      <w:r w:rsidRPr="00B34E20">
        <w:rPr>
          <w:rFonts w:ascii="Times New Roman" w:hAnsi="Times New Roman" w:cs="Times New Roman"/>
          <w:b/>
          <w:sz w:val="24"/>
          <w:szCs w:val="24"/>
        </w:rPr>
        <w:t>Effects of electronics and e-waste.</w:t>
      </w:r>
    </w:p>
    <w:p w14:paraId="618F4F5D" w14:textId="77777777" w:rsidR="00D638AA" w:rsidRDefault="00D638AA" w:rsidP="00B34E20">
      <w:pPr>
        <w:tabs>
          <w:tab w:val="left" w:pos="3016"/>
        </w:tabs>
        <w:spacing w:line="480" w:lineRule="auto"/>
        <w:rPr>
          <w:rFonts w:ascii="Times New Roman" w:hAnsi="Times New Roman" w:cs="Times New Roman"/>
          <w:sz w:val="24"/>
          <w:szCs w:val="24"/>
        </w:rPr>
      </w:pPr>
      <w:r>
        <w:rPr>
          <w:rFonts w:ascii="Times New Roman" w:hAnsi="Times New Roman" w:cs="Times New Roman"/>
          <w:sz w:val="24"/>
          <w:szCs w:val="24"/>
        </w:rPr>
        <w:t xml:space="preserve">My conclusion about the effects of electronics and e-waste </w:t>
      </w:r>
      <w:proofErr w:type="gramStart"/>
      <w:r>
        <w:rPr>
          <w:rFonts w:ascii="Times New Roman" w:hAnsi="Times New Roman" w:cs="Times New Roman"/>
          <w:sz w:val="24"/>
          <w:szCs w:val="24"/>
        </w:rPr>
        <w:t>and  my</w:t>
      </w:r>
      <w:proofErr w:type="gramEnd"/>
      <w:r>
        <w:rPr>
          <w:rFonts w:ascii="Times New Roman" w:hAnsi="Times New Roman" w:cs="Times New Roman"/>
          <w:sz w:val="24"/>
          <w:szCs w:val="24"/>
        </w:rPr>
        <w:t xml:space="preserve"> knowledge from articles of Viviane is that:</w:t>
      </w:r>
    </w:p>
    <w:p w14:paraId="51E49D38" w14:textId="77777777" w:rsidR="00092D68" w:rsidRPr="00D638AA" w:rsidRDefault="005A312C" w:rsidP="00D638AA">
      <w:pPr>
        <w:pStyle w:val="ListParagraph"/>
        <w:numPr>
          <w:ilvl w:val="0"/>
          <w:numId w:val="8"/>
        </w:numPr>
        <w:tabs>
          <w:tab w:val="left" w:pos="3016"/>
        </w:tabs>
        <w:spacing w:line="480" w:lineRule="auto"/>
        <w:rPr>
          <w:rFonts w:ascii="Times New Roman" w:hAnsi="Times New Roman" w:cs="Times New Roman"/>
          <w:sz w:val="24"/>
          <w:szCs w:val="24"/>
        </w:rPr>
      </w:pPr>
      <w:r w:rsidRPr="00D638AA">
        <w:rPr>
          <w:rFonts w:ascii="Times New Roman" w:hAnsi="Times New Roman" w:cs="Times New Roman"/>
          <w:sz w:val="24"/>
          <w:szCs w:val="24"/>
        </w:rPr>
        <w:t xml:space="preserve">When e-waste is heated up, toxic synthetic compounds are discharged into the air harming the air. The harm to the atmosphere is one of the </w:t>
      </w:r>
      <w:r w:rsidR="00092D68" w:rsidRPr="00D638AA">
        <w:rPr>
          <w:rFonts w:ascii="Times New Roman" w:hAnsi="Times New Roman" w:cs="Times New Roman"/>
          <w:sz w:val="24"/>
          <w:szCs w:val="24"/>
        </w:rPr>
        <w:t>most significan</w:t>
      </w:r>
      <w:r w:rsidRPr="00D638AA">
        <w:rPr>
          <w:rFonts w:ascii="Times New Roman" w:hAnsi="Times New Roman" w:cs="Times New Roman"/>
          <w:sz w:val="24"/>
          <w:szCs w:val="24"/>
        </w:rPr>
        <w:t>t natural effects of e-</w:t>
      </w:r>
      <w:proofErr w:type="gramStart"/>
      <w:r w:rsidRPr="00D638AA">
        <w:rPr>
          <w:rFonts w:ascii="Times New Roman" w:hAnsi="Times New Roman" w:cs="Times New Roman"/>
          <w:sz w:val="24"/>
          <w:szCs w:val="24"/>
        </w:rPr>
        <w:t>waste</w:t>
      </w:r>
      <w:r w:rsidR="00B34E20" w:rsidRPr="00D638AA">
        <w:rPr>
          <w:rFonts w:ascii="Times New Roman" w:hAnsi="Times New Roman" w:cs="Times New Roman"/>
          <w:sz w:val="24"/>
          <w:szCs w:val="24"/>
        </w:rPr>
        <w:t>(</w:t>
      </w:r>
      <w:proofErr w:type="gramEnd"/>
      <w:r w:rsidR="00B34E20" w:rsidRPr="00D638AA">
        <w:rPr>
          <w:rFonts w:ascii="Times New Roman" w:hAnsi="Times New Roman" w:cs="Times New Roman"/>
          <w:color w:val="222222"/>
          <w:sz w:val="24"/>
          <w:szCs w:val="24"/>
          <w:shd w:val="clear" w:color="auto" w:fill="FFFFFF"/>
        </w:rPr>
        <w:t>Zhao,2019)</w:t>
      </w:r>
      <w:r w:rsidRPr="00D638AA">
        <w:rPr>
          <w:rFonts w:ascii="Times New Roman" w:hAnsi="Times New Roman" w:cs="Times New Roman"/>
          <w:sz w:val="24"/>
          <w:szCs w:val="24"/>
        </w:rPr>
        <w:t>. At the point when electronic waste is discarded in landfills, their harmful materials saturate groundwater, influencing both land and ocean creatures.</w:t>
      </w:r>
      <w:r w:rsidR="00092D68" w:rsidRPr="00D638AA">
        <w:rPr>
          <w:rFonts w:ascii="Times New Roman" w:hAnsi="Times New Roman" w:cs="Times New Roman"/>
          <w:sz w:val="24"/>
          <w:szCs w:val="24"/>
        </w:rPr>
        <w:t xml:space="preserve"> </w:t>
      </w:r>
    </w:p>
    <w:p w14:paraId="4A703F8A" w14:textId="77777777" w:rsidR="00092D68" w:rsidRPr="00D638AA" w:rsidRDefault="00092D68" w:rsidP="00D638AA">
      <w:pPr>
        <w:pStyle w:val="ListParagraph"/>
        <w:numPr>
          <w:ilvl w:val="0"/>
          <w:numId w:val="8"/>
        </w:numPr>
        <w:tabs>
          <w:tab w:val="left" w:pos="3016"/>
        </w:tabs>
        <w:spacing w:line="480" w:lineRule="auto"/>
        <w:rPr>
          <w:rFonts w:ascii="Times New Roman" w:hAnsi="Times New Roman" w:cs="Times New Roman"/>
          <w:sz w:val="24"/>
          <w:szCs w:val="24"/>
        </w:rPr>
      </w:pPr>
      <w:r w:rsidRPr="00D638AA">
        <w:rPr>
          <w:rFonts w:ascii="Times New Roman" w:hAnsi="Times New Roman" w:cs="Times New Roman"/>
          <w:sz w:val="24"/>
          <w:szCs w:val="24"/>
        </w:rPr>
        <w:t xml:space="preserve">Electronic waste or e-waste can have a damaging effect on the soil of a region. As e-waste breaks down, it releases toxic heavy metals. Such heavy metals include lead, mercury, and cadmium. When these toxins leach into the soil, they influence the plants and trees that are growing from this soil. Thus, these toxins can enter the human food supply, which can lead to congenital disabilities as well as several other health </w:t>
      </w:r>
      <w:proofErr w:type="gramStart"/>
      <w:r w:rsidRPr="00D638AA">
        <w:rPr>
          <w:rFonts w:ascii="Times New Roman" w:hAnsi="Times New Roman" w:cs="Times New Roman"/>
          <w:sz w:val="24"/>
          <w:szCs w:val="24"/>
        </w:rPr>
        <w:t>complications</w:t>
      </w:r>
      <w:r w:rsidR="00B34E20" w:rsidRPr="00D638AA">
        <w:rPr>
          <w:rFonts w:ascii="Times New Roman" w:hAnsi="Times New Roman" w:cs="Times New Roman"/>
          <w:sz w:val="24"/>
          <w:szCs w:val="24"/>
        </w:rPr>
        <w:t>(</w:t>
      </w:r>
      <w:proofErr w:type="gramEnd"/>
      <w:r w:rsidR="00B34E20" w:rsidRPr="00D638AA">
        <w:rPr>
          <w:rFonts w:ascii="Times New Roman" w:hAnsi="Times New Roman" w:cs="Times New Roman"/>
          <w:color w:val="222222"/>
          <w:sz w:val="24"/>
          <w:szCs w:val="24"/>
          <w:shd w:val="clear" w:color="auto" w:fill="FFFFFF"/>
        </w:rPr>
        <w:t>Zhao,2019)</w:t>
      </w:r>
      <w:r w:rsidRPr="00D638AA">
        <w:rPr>
          <w:rFonts w:ascii="Times New Roman" w:hAnsi="Times New Roman" w:cs="Times New Roman"/>
          <w:sz w:val="24"/>
          <w:szCs w:val="24"/>
        </w:rPr>
        <w:t>.</w:t>
      </w:r>
    </w:p>
    <w:p w14:paraId="4F4274F0" w14:textId="77777777" w:rsidR="00092D68" w:rsidRPr="00B34E20" w:rsidRDefault="00092D68" w:rsidP="00B34E20">
      <w:pPr>
        <w:tabs>
          <w:tab w:val="left" w:pos="3016"/>
        </w:tabs>
        <w:spacing w:line="480" w:lineRule="auto"/>
        <w:jc w:val="center"/>
        <w:rPr>
          <w:rFonts w:ascii="Times New Roman" w:hAnsi="Times New Roman" w:cs="Times New Roman"/>
          <w:b/>
          <w:sz w:val="24"/>
          <w:szCs w:val="24"/>
        </w:rPr>
      </w:pPr>
      <w:r w:rsidRPr="00B34E20">
        <w:rPr>
          <w:rFonts w:ascii="Times New Roman" w:hAnsi="Times New Roman" w:cs="Times New Roman"/>
          <w:b/>
          <w:sz w:val="24"/>
          <w:szCs w:val="24"/>
        </w:rPr>
        <w:t>Reductions methods of electronics or e-waste pollution.</w:t>
      </w:r>
    </w:p>
    <w:p w14:paraId="438CF2EE" w14:textId="77777777" w:rsidR="00092D68" w:rsidRPr="00B34E20" w:rsidRDefault="00092D68" w:rsidP="00B34E20">
      <w:pPr>
        <w:tabs>
          <w:tab w:val="left" w:pos="3016"/>
        </w:tabs>
        <w:spacing w:line="480" w:lineRule="auto"/>
        <w:rPr>
          <w:rFonts w:ascii="Times New Roman" w:hAnsi="Times New Roman" w:cs="Times New Roman"/>
          <w:sz w:val="24"/>
          <w:szCs w:val="24"/>
        </w:rPr>
      </w:pPr>
      <w:r w:rsidRPr="00B34E20">
        <w:rPr>
          <w:rFonts w:ascii="Times New Roman" w:hAnsi="Times New Roman" w:cs="Times New Roman"/>
          <w:sz w:val="24"/>
          <w:szCs w:val="24"/>
        </w:rPr>
        <w:lastRenderedPageBreak/>
        <w:t>Below are different ways to control these inherent risks, decrease electro</w:t>
      </w:r>
      <w:r w:rsidR="00D638AA">
        <w:rPr>
          <w:rFonts w:ascii="Times New Roman" w:hAnsi="Times New Roman" w:cs="Times New Roman"/>
          <w:sz w:val="24"/>
          <w:szCs w:val="24"/>
        </w:rPr>
        <w:t>nic waste, and spare the world that I may recommend the entire populace of world to eliminate the effects of e-waste pollution of the environment.</w:t>
      </w:r>
    </w:p>
    <w:p w14:paraId="115062D7" w14:textId="77777777" w:rsidR="00092D68" w:rsidRPr="00B34E20" w:rsidRDefault="00092D68" w:rsidP="00B34E20">
      <w:pPr>
        <w:pStyle w:val="ListParagraph"/>
        <w:numPr>
          <w:ilvl w:val="0"/>
          <w:numId w:val="7"/>
        </w:numPr>
        <w:tabs>
          <w:tab w:val="left" w:pos="3016"/>
        </w:tabs>
        <w:spacing w:line="480" w:lineRule="auto"/>
        <w:rPr>
          <w:rFonts w:ascii="Times New Roman" w:hAnsi="Times New Roman" w:cs="Times New Roman"/>
          <w:i/>
          <w:sz w:val="24"/>
          <w:szCs w:val="24"/>
        </w:rPr>
      </w:pPr>
      <w:r w:rsidRPr="00B34E20">
        <w:rPr>
          <w:rFonts w:ascii="Times New Roman" w:hAnsi="Times New Roman" w:cs="Times New Roman"/>
          <w:sz w:val="24"/>
          <w:szCs w:val="24"/>
        </w:rPr>
        <w:t xml:space="preserve"> </w:t>
      </w:r>
      <w:r w:rsidRPr="00B34E20">
        <w:rPr>
          <w:rFonts w:ascii="Times New Roman" w:hAnsi="Times New Roman" w:cs="Times New Roman"/>
          <w:i/>
          <w:sz w:val="24"/>
          <w:szCs w:val="24"/>
        </w:rPr>
        <w:t xml:space="preserve">Sell old Electronics </w:t>
      </w:r>
    </w:p>
    <w:p w14:paraId="53EC856E" w14:textId="77777777" w:rsidR="00092D68" w:rsidRPr="00B34E20" w:rsidRDefault="00092D68" w:rsidP="00B34E20">
      <w:pPr>
        <w:tabs>
          <w:tab w:val="left" w:pos="3016"/>
        </w:tabs>
        <w:spacing w:line="480" w:lineRule="auto"/>
        <w:rPr>
          <w:rFonts w:ascii="Times New Roman" w:hAnsi="Times New Roman" w:cs="Times New Roman"/>
          <w:sz w:val="24"/>
          <w:szCs w:val="24"/>
        </w:rPr>
      </w:pPr>
      <w:r w:rsidRPr="00B34E20">
        <w:rPr>
          <w:rFonts w:ascii="Times New Roman" w:hAnsi="Times New Roman" w:cs="Times New Roman"/>
          <w:sz w:val="24"/>
          <w:szCs w:val="24"/>
        </w:rPr>
        <w:t>Truly outstanding and least demanding techniques for lessening th</w:t>
      </w:r>
      <w:r w:rsidR="00D638AA">
        <w:rPr>
          <w:rFonts w:ascii="Times New Roman" w:hAnsi="Times New Roman" w:cs="Times New Roman"/>
          <w:sz w:val="24"/>
          <w:szCs w:val="24"/>
        </w:rPr>
        <w:t xml:space="preserve">e electronic waste impression should be sold or give out electronic </w:t>
      </w:r>
      <w:r w:rsidRPr="00B34E20">
        <w:rPr>
          <w:rFonts w:ascii="Times New Roman" w:hAnsi="Times New Roman" w:cs="Times New Roman"/>
          <w:sz w:val="24"/>
          <w:szCs w:val="24"/>
        </w:rPr>
        <w:t xml:space="preserve">devices to those out of luck. </w:t>
      </w:r>
    </w:p>
    <w:p w14:paraId="33C7B70F" w14:textId="77777777" w:rsidR="00B34E20" w:rsidRPr="00B34E20" w:rsidRDefault="00092D68" w:rsidP="00B34E20">
      <w:pPr>
        <w:pStyle w:val="ListParagraph"/>
        <w:numPr>
          <w:ilvl w:val="0"/>
          <w:numId w:val="7"/>
        </w:numPr>
        <w:tabs>
          <w:tab w:val="left" w:pos="3016"/>
        </w:tabs>
        <w:spacing w:line="480" w:lineRule="auto"/>
        <w:rPr>
          <w:rFonts w:ascii="Times New Roman" w:hAnsi="Times New Roman" w:cs="Times New Roman"/>
          <w:i/>
          <w:sz w:val="24"/>
          <w:szCs w:val="24"/>
        </w:rPr>
      </w:pPr>
      <w:r w:rsidRPr="00B34E20">
        <w:rPr>
          <w:rFonts w:ascii="Times New Roman" w:hAnsi="Times New Roman" w:cs="Times New Roman"/>
          <w:sz w:val="24"/>
          <w:szCs w:val="24"/>
        </w:rPr>
        <w:t xml:space="preserve"> </w:t>
      </w:r>
      <w:r w:rsidR="00B34E20" w:rsidRPr="00B34E20">
        <w:rPr>
          <w:rFonts w:ascii="Times New Roman" w:hAnsi="Times New Roman" w:cs="Times New Roman"/>
          <w:i/>
          <w:sz w:val="24"/>
          <w:szCs w:val="24"/>
        </w:rPr>
        <w:t>Keeping up a Mobile Phone</w:t>
      </w:r>
    </w:p>
    <w:p w14:paraId="0FC69C16" w14:textId="77777777" w:rsidR="00092D68" w:rsidRPr="00B34E20" w:rsidRDefault="00D638AA" w:rsidP="00B34E20">
      <w:pPr>
        <w:tabs>
          <w:tab w:val="left" w:pos="3016"/>
        </w:tabs>
        <w:spacing w:line="480" w:lineRule="auto"/>
        <w:rPr>
          <w:rFonts w:ascii="Times New Roman" w:hAnsi="Times New Roman" w:cs="Times New Roman"/>
          <w:sz w:val="24"/>
          <w:szCs w:val="24"/>
        </w:rPr>
      </w:pPr>
      <w:r>
        <w:rPr>
          <w:rFonts w:ascii="Times New Roman" w:hAnsi="Times New Roman" w:cs="Times New Roman"/>
          <w:sz w:val="24"/>
          <w:szCs w:val="24"/>
        </w:rPr>
        <w:t xml:space="preserve"> One should u</w:t>
      </w:r>
      <w:r w:rsidR="00092D68" w:rsidRPr="00B34E20">
        <w:rPr>
          <w:rFonts w:ascii="Times New Roman" w:hAnsi="Times New Roman" w:cs="Times New Roman"/>
          <w:sz w:val="24"/>
          <w:szCs w:val="24"/>
        </w:rPr>
        <w:t>tilize a telephone case and screen defender, so your telephone doesn't break when you drop it. Additionally</w:t>
      </w:r>
      <w:r w:rsidR="00B34E20" w:rsidRPr="00B34E20">
        <w:rPr>
          <w:rFonts w:ascii="Times New Roman" w:hAnsi="Times New Roman" w:cs="Times New Roman"/>
          <w:sz w:val="24"/>
          <w:szCs w:val="24"/>
        </w:rPr>
        <w:t>,</w:t>
      </w:r>
      <w:r w:rsidR="00092D68" w:rsidRPr="00B34E20">
        <w:rPr>
          <w:rFonts w:ascii="Times New Roman" w:hAnsi="Times New Roman" w:cs="Times New Roman"/>
          <w:sz w:val="24"/>
          <w:szCs w:val="24"/>
        </w:rPr>
        <w:t xml:space="preserve"> to workstations, keep your gadget clean and don't</w:t>
      </w:r>
      <w:r>
        <w:rPr>
          <w:rFonts w:ascii="Times New Roman" w:hAnsi="Times New Roman" w:cs="Times New Roman"/>
          <w:sz w:val="24"/>
          <w:szCs w:val="24"/>
        </w:rPr>
        <w:t>,</w:t>
      </w:r>
      <w:r w:rsidR="00092D68" w:rsidRPr="00B34E20">
        <w:rPr>
          <w:rFonts w:ascii="Times New Roman" w:hAnsi="Times New Roman" w:cs="Times New Roman"/>
          <w:sz w:val="24"/>
          <w:szCs w:val="24"/>
        </w:rPr>
        <w:t xml:space="preserve"> in every case</w:t>
      </w:r>
      <w:r w:rsidR="00B34E20" w:rsidRPr="00B34E20">
        <w:rPr>
          <w:rFonts w:ascii="Times New Roman" w:hAnsi="Times New Roman" w:cs="Times New Roman"/>
          <w:sz w:val="24"/>
          <w:szCs w:val="24"/>
        </w:rPr>
        <w:t>,</w:t>
      </w:r>
      <w:r w:rsidR="00092D68" w:rsidRPr="00B34E20">
        <w:rPr>
          <w:rFonts w:ascii="Times New Roman" w:hAnsi="Times New Roman" w:cs="Times New Roman"/>
          <w:sz w:val="24"/>
          <w:szCs w:val="24"/>
        </w:rPr>
        <w:t xml:space="preserve"> completely charge your battery on the off chance that you don't have </w:t>
      </w:r>
      <w:proofErr w:type="gramStart"/>
      <w:r w:rsidR="00092D68" w:rsidRPr="00B34E20">
        <w:rPr>
          <w:rFonts w:ascii="Times New Roman" w:hAnsi="Times New Roman" w:cs="Times New Roman"/>
          <w:sz w:val="24"/>
          <w:szCs w:val="24"/>
        </w:rPr>
        <w:t>to</w:t>
      </w:r>
      <w:r w:rsidR="00B34E20" w:rsidRPr="00B34E20">
        <w:rPr>
          <w:rFonts w:ascii="Times New Roman" w:hAnsi="Times New Roman" w:cs="Times New Roman"/>
          <w:sz w:val="24"/>
          <w:szCs w:val="24"/>
        </w:rPr>
        <w:t>(</w:t>
      </w:r>
      <w:proofErr w:type="gramEnd"/>
      <w:r w:rsidR="00B34E20" w:rsidRPr="00B34E20">
        <w:rPr>
          <w:rFonts w:ascii="Times New Roman" w:hAnsi="Times New Roman" w:cs="Times New Roman"/>
          <w:color w:val="222222"/>
          <w:sz w:val="24"/>
          <w:szCs w:val="24"/>
          <w:shd w:val="clear" w:color="auto" w:fill="FFFFFF"/>
        </w:rPr>
        <w:t>Zhao,2019)</w:t>
      </w:r>
      <w:r w:rsidR="005E2FB4" w:rsidRPr="00B34E20">
        <w:rPr>
          <w:rFonts w:ascii="Times New Roman" w:hAnsi="Times New Roman" w:cs="Times New Roman"/>
          <w:sz w:val="24"/>
          <w:szCs w:val="24"/>
        </w:rPr>
        <w:t>. It also</w:t>
      </w:r>
      <w:r w:rsidR="00092D68" w:rsidRPr="00B34E20">
        <w:rPr>
          <w:rFonts w:ascii="Times New Roman" w:hAnsi="Times New Roman" w:cs="Times New Roman"/>
          <w:sz w:val="24"/>
          <w:szCs w:val="24"/>
        </w:rPr>
        <w:t xml:space="preserve"> improves general battery life expectancy.</w:t>
      </w:r>
    </w:p>
    <w:p w14:paraId="515E9F1B" w14:textId="77777777" w:rsidR="005E2FB4" w:rsidRPr="00B34E20" w:rsidRDefault="005E2FB4" w:rsidP="00B34E20">
      <w:pPr>
        <w:tabs>
          <w:tab w:val="left" w:pos="3016"/>
        </w:tabs>
        <w:spacing w:line="480" w:lineRule="auto"/>
        <w:rPr>
          <w:rFonts w:ascii="Times New Roman" w:hAnsi="Times New Roman" w:cs="Times New Roman"/>
          <w:sz w:val="24"/>
          <w:szCs w:val="24"/>
        </w:rPr>
      </w:pPr>
      <w:r w:rsidRPr="00B34E20">
        <w:rPr>
          <w:rFonts w:ascii="Times New Roman" w:hAnsi="Times New Roman" w:cs="Times New Roman"/>
          <w:sz w:val="24"/>
          <w:szCs w:val="24"/>
        </w:rPr>
        <w:t xml:space="preserve">Perhaps the ideal approach to set aside your cash and lessen e-waste is to keep your gadgets very much kept up, to expand its life. Here </w:t>
      </w:r>
      <w:r w:rsidR="00D638AA">
        <w:rPr>
          <w:rFonts w:ascii="Times New Roman" w:hAnsi="Times New Roman" w:cs="Times New Roman"/>
          <w:sz w:val="24"/>
          <w:szCs w:val="24"/>
        </w:rPr>
        <w:t>are a few hints to kick you off, as argued by the author, Raj M.</w:t>
      </w:r>
    </w:p>
    <w:p w14:paraId="360AA19B" w14:textId="77777777" w:rsidR="005E2FB4" w:rsidRPr="00B34E20" w:rsidRDefault="005E2FB4" w:rsidP="00B34E20">
      <w:pPr>
        <w:pStyle w:val="ListParagraph"/>
        <w:numPr>
          <w:ilvl w:val="0"/>
          <w:numId w:val="6"/>
        </w:numPr>
        <w:tabs>
          <w:tab w:val="left" w:pos="3016"/>
        </w:tabs>
        <w:spacing w:line="480" w:lineRule="auto"/>
        <w:rPr>
          <w:rFonts w:ascii="Times New Roman" w:hAnsi="Times New Roman" w:cs="Times New Roman"/>
          <w:sz w:val="24"/>
          <w:szCs w:val="24"/>
        </w:rPr>
      </w:pPr>
      <w:r w:rsidRPr="00B34E20">
        <w:rPr>
          <w:rFonts w:ascii="Times New Roman" w:hAnsi="Times New Roman" w:cs="Times New Roman"/>
          <w:sz w:val="24"/>
          <w:szCs w:val="24"/>
        </w:rPr>
        <w:t>Make sure your PC's hard drive or SSD doesn't get full. It allows us to keep running smoothly and quickly for a long time.</w:t>
      </w:r>
    </w:p>
    <w:p w14:paraId="50E68622" w14:textId="77777777" w:rsidR="005E2FB4" w:rsidRPr="00B34E20" w:rsidRDefault="005E2FB4" w:rsidP="00B34E20">
      <w:pPr>
        <w:pStyle w:val="ListParagraph"/>
        <w:numPr>
          <w:ilvl w:val="0"/>
          <w:numId w:val="6"/>
        </w:numPr>
        <w:tabs>
          <w:tab w:val="left" w:pos="3016"/>
        </w:tabs>
        <w:spacing w:line="480" w:lineRule="auto"/>
        <w:rPr>
          <w:rFonts w:ascii="Times New Roman" w:hAnsi="Times New Roman" w:cs="Times New Roman"/>
          <w:sz w:val="24"/>
          <w:szCs w:val="24"/>
        </w:rPr>
      </w:pPr>
      <w:r w:rsidRPr="00B34E20">
        <w:rPr>
          <w:rFonts w:ascii="Times New Roman" w:hAnsi="Times New Roman" w:cs="Times New Roman"/>
          <w:sz w:val="24"/>
          <w:szCs w:val="24"/>
        </w:rPr>
        <w:t>Clean your computer often so that it doesn't get dirty.</w:t>
      </w:r>
    </w:p>
    <w:p w14:paraId="36B4A37D" w14:textId="77777777" w:rsidR="005E2FB4" w:rsidRPr="00B34E20" w:rsidRDefault="005E2FB4" w:rsidP="00B34E20">
      <w:pPr>
        <w:pStyle w:val="ListParagraph"/>
        <w:numPr>
          <w:ilvl w:val="0"/>
          <w:numId w:val="6"/>
        </w:numPr>
        <w:tabs>
          <w:tab w:val="left" w:pos="3016"/>
        </w:tabs>
        <w:spacing w:line="480" w:lineRule="auto"/>
        <w:rPr>
          <w:rFonts w:ascii="Times New Roman" w:hAnsi="Times New Roman" w:cs="Times New Roman"/>
          <w:sz w:val="24"/>
          <w:szCs w:val="24"/>
        </w:rPr>
      </w:pPr>
      <w:r w:rsidRPr="00B34E20">
        <w:rPr>
          <w:rFonts w:ascii="Times New Roman" w:hAnsi="Times New Roman" w:cs="Times New Roman"/>
          <w:sz w:val="24"/>
          <w:szCs w:val="24"/>
        </w:rPr>
        <w:t xml:space="preserve">Whenever possible, try not to overcharge your battery. </w:t>
      </w:r>
      <w:r w:rsidR="00B34E20" w:rsidRPr="00B34E20">
        <w:rPr>
          <w:rFonts w:ascii="Times New Roman" w:hAnsi="Times New Roman" w:cs="Times New Roman"/>
          <w:sz w:val="24"/>
          <w:szCs w:val="24"/>
        </w:rPr>
        <w:t xml:space="preserve">Just be </w:t>
      </w:r>
      <w:r w:rsidRPr="00B34E20">
        <w:rPr>
          <w:rFonts w:ascii="Times New Roman" w:hAnsi="Times New Roman" w:cs="Times New Roman"/>
          <w:sz w:val="24"/>
          <w:szCs w:val="24"/>
        </w:rPr>
        <w:t>unplugging your charger before your laptop hits 100%, which will improve your battery's overall lifespan.</w:t>
      </w:r>
    </w:p>
    <w:p w14:paraId="4AF0C3C8" w14:textId="77777777" w:rsidR="005E2FB4" w:rsidRPr="00B34E20" w:rsidRDefault="005E2FB4" w:rsidP="00B34E20">
      <w:pPr>
        <w:tabs>
          <w:tab w:val="left" w:pos="3016"/>
        </w:tabs>
        <w:spacing w:line="480" w:lineRule="auto"/>
        <w:rPr>
          <w:rFonts w:ascii="Times New Roman" w:hAnsi="Times New Roman" w:cs="Times New Roman"/>
          <w:sz w:val="24"/>
          <w:szCs w:val="24"/>
        </w:rPr>
      </w:pPr>
      <w:r w:rsidRPr="00B34E20">
        <w:rPr>
          <w:rFonts w:ascii="Times New Roman" w:hAnsi="Times New Roman" w:cs="Times New Roman"/>
          <w:sz w:val="24"/>
          <w:szCs w:val="24"/>
        </w:rPr>
        <w:lastRenderedPageBreak/>
        <w:t>In conclusion, an environmental acre is essential to humankind. Human being depends on the surrounding and the causative agents for pollution should be curbed toe enhance the smooth running of the environment.</w:t>
      </w:r>
    </w:p>
    <w:p w14:paraId="1193B38A" w14:textId="77777777" w:rsidR="006F391D" w:rsidRDefault="006F391D" w:rsidP="00B34E20">
      <w:pPr>
        <w:tabs>
          <w:tab w:val="left" w:pos="3016"/>
        </w:tabs>
        <w:spacing w:line="480" w:lineRule="auto"/>
        <w:rPr>
          <w:rFonts w:ascii="Times New Roman" w:hAnsi="Times New Roman" w:cs="Times New Roman"/>
          <w:sz w:val="24"/>
          <w:szCs w:val="24"/>
        </w:rPr>
      </w:pPr>
    </w:p>
    <w:p w14:paraId="6A5B6D7A" w14:textId="77777777" w:rsidR="00D638AA" w:rsidRDefault="00D638AA" w:rsidP="00B34E20">
      <w:pPr>
        <w:tabs>
          <w:tab w:val="left" w:pos="3016"/>
        </w:tabs>
        <w:spacing w:line="480" w:lineRule="auto"/>
        <w:rPr>
          <w:rFonts w:ascii="Times New Roman" w:hAnsi="Times New Roman" w:cs="Times New Roman"/>
          <w:sz w:val="24"/>
          <w:szCs w:val="24"/>
        </w:rPr>
      </w:pPr>
    </w:p>
    <w:p w14:paraId="5083D1F0" w14:textId="77777777" w:rsidR="00B34E20" w:rsidRPr="00B34E20" w:rsidRDefault="00B34E20" w:rsidP="00B34E20">
      <w:pPr>
        <w:tabs>
          <w:tab w:val="left" w:pos="3016"/>
        </w:tabs>
        <w:spacing w:line="480" w:lineRule="auto"/>
        <w:rPr>
          <w:rFonts w:ascii="Times New Roman" w:hAnsi="Times New Roman" w:cs="Times New Roman"/>
          <w:sz w:val="24"/>
          <w:szCs w:val="24"/>
        </w:rPr>
      </w:pPr>
    </w:p>
    <w:p w14:paraId="6E14CBCC" w14:textId="77777777" w:rsidR="00984367" w:rsidRDefault="00984367" w:rsidP="00B34E20">
      <w:pPr>
        <w:tabs>
          <w:tab w:val="left" w:pos="3016"/>
        </w:tabs>
        <w:spacing w:line="480" w:lineRule="auto"/>
        <w:jc w:val="center"/>
        <w:rPr>
          <w:rFonts w:ascii="Times New Roman" w:hAnsi="Times New Roman" w:cs="Times New Roman"/>
          <w:sz w:val="24"/>
          <w:szCs w:val="24"/>
        </w:rPr>
      </w:pPr>
    </w:p>
    <w:p w14:paraId="2E3B8247" w14:textId="77777777" w:rsidR="00984367" w:rsidRDefault="00984367" w:rsidP="00B34E20">
      <w:pPr>
        <w:tabs>
          <w:tab w:val="left" w:pos="3016"/>
        </w:tabs>
        <w:spacing w:line="480" w:lineRule="auto"/>
        <w:jc w:val="center"/>
        <w:rPr>
          <w:rFonts w:ascii="Times New Roman" w:hAnsi="Times New Roman" w:cs="Times New Roman"/>
          <w:sz w:val="24"/>
          <w:szCs w:val="24"/>
        </w:rPr>
      </w:pPr>
    </w:p>
    <w:p w14:paraId="264B11EB" w14:textId="77777777" w:rsidR="00984367" w:rsidRDefault="00984367" w:rsidP="00B34E20">
      <w:pPr>
        <w:tabs>
          <w:tab w:val="left" w:pos="3016"/>
        </w:tabs>
        <w:spacing w:line="480" w:lineRule="auto"/>
        <w:jc w:val="center"/>
        <w:rPr>
          <w:rFonts w:ascii="Times New Roman" w:hAnsi="Times New Roman" w:cs="Times New Roman"/>
          <w:sz w:val="24"/>
          <w:szCs w:val="24"/>
        </w:rPr>
      </w:pPr>
    </w:p>
    <w:p w14:paraId="4524C21D" w14:textId="77777777" w:rsidR="00984367" w:rsidRDefault="00984367" w:rsidP="00B34E20">
      <w:pPr>
        <w:tabs>
          <w:tab w:val="left" w:pos="3016"/>
        </w:tabs>
        <w:spacing w:line="480" w:lineRule="auto"/>
        <w:jc w:val="center"/>
        <w:rPr>
          <w:rFonts w:ascii="Times New Roman" w:hAnsi="Times New Roman" w:cs="Times New Roman"/>
          <w:sz w:val="24"/>
          <w:szCs w:val="24"/>
        </w:rPr>
      </w:pPr>
    </w:p>
    <w:p w14:paraId="2A0A82F8" w14:textId="77777777" w:rsidR="00984367" w:rsidRDefault="00984367" w:rsidP="00B34E20">
      <w:pPr>
        <w:tabs>
          <w:tab w:val="left" w:pos="3016"/>
        </w:tabs>
        <w:spacing w:line="480" w:lineRule="auto"/>
        <w:jc w:val="center"/>
        <w:rPr>
          <w:rFonts w:ascii="Times New Roman" w:hAnsi="Times New Roman" w:cs="Times New Roman"/>
          <w:sz w:val="24"/>
          <w:szCs w:val="24"/>
        </w:rPr>
      </w:pPr>
    </w:p>
    <w:p w14:paraId="295B7EC4" w14:textId="77777777" w:rsidR="00984367" w:rsidRDefault="00984367" w:rsidP="00B34E20">
      <w:pPr>
        <w:tabs>
          <w:tab w:val="left" w:pos="3016"/>
        </w:tabs>
        <w:spacing w:line="480" w:lineRule="auto"/>
        <w:jc w:val="center"/>
        <w:rPr>
          <w:rFonts w:ascii="Times New Roman" w:hAnsi="Times New Roman" w:cs="Times New Roman"/>
          <w:sz w:val="24"/>
          <w:szCs w:val="24"/>
        </w:rPr>
      </w:pPr>
    </w:p>
    <w:p w14:paraId="44B15AED" w14:textId="77777777" w:rsidR="00984367" w:rsidRDefault="00984367" w:rsidP="00B34E20">
      <w:pPr>
        <w:tabs>
          <w:tab w:val="left" w:pos="3016"/>
        </w:tabs>
        <w:spacing w:line="480" w:lineRule="auto"/>
        <w:jc w:val="center"/>
        <w:rPr>
          <w:rFonts w:ascii="Times New Roman" w:hAnsi="Times New Roman" w:cs="Times New Roman"/>
          <w:sz w:val="24"/>
          <w:szCs w:val="24"/>
        </w:rPr>
      </w:pPr>
    </w:p>
    <w:p w14:paraId="2F6D2E69" w14:textId="77777777" w:rsidR="00984367" w:rsidRDefault="00984367" w:rsidP="00B34E20">
      <w:pPr>
        <w:tabs>
          <w:tab w:val="left" w:pos="3016"/>
        </w:tabs>
        <w:spacing w:line="480" w:lineRule="auto"/>
        <w:jc w:val="center"/>
        <w:rPr>
          <w:rFonts w:ascii="Times New Roman" w:hAnsi="Times New Roman" w:cs="Times New Roman"/>
          <w:sz w:val="24"/>
          <w:szCs w:val="24"/>
        </w:rPr>
      </w:pPr>
    </w:p>
    <w:p w14:paraId="5B53A060" w14:textId="77777777" w:rsidR="00984367" w:rsidRDefault="00984367" w:rsidP="00B34E20">
      <w:pPr>
        <w:tabs>
          <w:tab w:val="left" w:pos="3016"/>
        </w:tabs>
        <w:spacing w:line="480" w:lineRule="auto"/>
        <w:jc w:val="center"/>
        <w:rPr>
          <w:rFonts w:ascii="Times New Roman" w:hAnsi="Times New Roman" w:cs="Times New Roman"/>
          <w:sz w:val="24"/>
          <w:szCs w:val="24"/>
        </w:rPr>
      </w:pPr>
    </w:p>
    <w:p w14:paraId="513C2476" w14:textId="77777777" w:rsidR="00984367" w:rsidRDefault="00984367" w:rsidP="00B34E20">
      <w:pPr>
        <w:tabs>
          <w:tab w:val="left" w:pos="3016"/>
        </w:tabs>
        <w:spacing w:line="480" w:lineRule="auto"/>
        <w:jc w:val="center"/>
        <w:rPr>
          <w:rFonts w:ascii="Times New Roman" w:hAnsi="Times New Roman" w:cs="Times New Roman"/>
          <w:sz w:val="24"/>
          <w:szCs w:val="24"/>
        </w:rPr>
      </w:pPr>
    </w:p>
    <w:p w14:paraId="09BCCC1A" w14:textId="77777777" w:rsidR="00984367" w:rsidRDefault="00984367" w:rsidP="00B34E20">
      <w:pPr>
        <w:tabs>
          <w:tab w:val="left" w:pos="3016"/>
        </w:tabs>
        <w:spacing w:line="480" w:lineRule="auto"/>
        <w:jc w:val="center"/>
        <w:rPr>
          <w:rFonts w:ascii="Times New Roman" w:hAnsi="Times New Roman" w:cs="Times New Roman"/>
          <w:sz w:val="24"/>
          <w:szCs w:val="24"/>
        </w:rPr>
      </w:pPr>
    </w:p>
    <w:p w14:paraId="6C19BE40" w14:textId="0B4FA6C0" w:rsidR="006F391D" w:rsidRPr="00B34E20" w:rsidRDefault="006F391D" w:rsidP="00B34E20">
      <w:pPr>
        <w:tabs>
          <w:tab w:val="left" w:pos="3016"/>
        </w:tabs>
        <w:spacing w:line="480" w:lineRule="auto"/>
        <w:jc w:val="center"/>
        <w:rPr>
          <w:rFonts w:ascii="Times New Roman" w:hAnsi="Times New Roman" w:cs="Times New Roman"/>
          <w:sz w:val="24"/>
          <w:szCs w:val="24"/>
        </w:rPr>
      </w:pPr>
      <w:r w:rsidRPr="00B34E20">
        <w:rPr>
          <w:rFonts w:ascii="Times New Roman" w:hAnsi="Times New Roman" w:cs="Times New Roman"/>
          <w:sz w:val="24"/>
          <w:szCs w:val="24"/>
        </w:rPr>
        <w:lastRenderedPageBreak/>
        <w:t>References.</w:t>
      </w:r>
    </w:p>
    <w:p w14:paraId="32A483D4" w14:textId="77777777" w:rsidR="006F391D" w:rsidRPr="00B34E20" w:rsidRDefault="006F391D" w:rsidP="00984367">
      <w:pPr>
        <w:tabs>
          <w:tab w:val="left" w:pos="3016"/>
        </w:tabs>
        <w:spacing w:line="480" w:lineRule="auto"/>
        <w:ind w:left="720" w:hanging="720"/>
        <w:rPr>
          <w:rFonts w:ascii="Times New Roman" w:hAnsi="Times New Roman" w:cs="Times New Roman"/>
          <w:color w:val="222222"/>
          <w:sz w:val="24"/>
          <w:szCs w:val="24"/>
          <w:shd w:val="clear" w:color="auto" w:fill="FFFFFF"/>
        </w:rPr>
      </w:pPr>
      <w:proofErr w:type="spellStart"/>
      <w:r w:rsidRPr="00B34E20">
        <w:rPr>
          <w:rFonts w:ascii="Times New Roman" w:hAnsi="Times New Roman" w:cs="Times New Roman"/>
          <w:color w:val="222222"/>
          <w:sz w:val="24"/>
          <w:szCs w:val="24"/>
          <w:shd w:val="clear" w:color="auto" w:fill="FFFFFF"/>
        </w:rPr>
        <w:t>Andrić</w:t>
      </w:r>
      <w:proofErr w:type="spellEnd"/>
      <w:r w:rsidRPr="00B34E20">
        <w:rPr>
          <w:rFonts w:ascii="Times New Roman" w:hAnsi="Times New Roman" w:cs="Times New Roman"/>
          <w:color w:val="222222"/>
          <w:sz w:val="24"/>
          <w:szCs w:val="24"/>
          <w:shd w:val="clear" w:color="auto" w:fill="FFFFFF"/>
        </w:rPr>
        <w:t xml:space="preserve">, J. M., Wang, J., </w:t>
      </w:r>
      <w:proofErr w:type="spellStart"/>
      <w:r w:rsidRPr="00B34E20">
        <w:rPr>
          <w:rFonts w:ascii="Times New Roman" w:hAnsi="Times New Roman" w:cs="Times New Roman"/>
          <w:color w:val="222222"/>
          <w:sz w:val="24"/>
          <w:szCs w:val="24"/>
          <w:shd w:val="clear" w:color="auto" w:fill="FFFFFF"/>
        </w:rPr>
        <w:t>Mahamadu</w:t>
      </w:r>
      <w:proofErr w:type="spellEnd"/>
      <w:r w:rsidRPr="00B34E20">
        <w:rPr>
          <w:rFonts w:ascii="Times New Roman" w:hAnsi="Times New Roman" w:cs="Times New Roman"/>
          <w:color w:val="222222"/>
          <w:sz w:val="24"/>
          <w:szCs w:val="24"/>
          <w:shd w:val="clear" w:color="auto" w:fill="FFFFFF"/>
        </w:rPr>
        <w:t>, A. M., &amp; Zhong, R. (2019). Understanding environmental incidents on construction sites in Australia: the causal factors, environmental impact</w:t>
      </w:r>
      <w:r w:rsidR="002C30B3">
        <w:rPr>
          <w:rFonts w:ascii="Times New Roman" w:hAnsi="Times New Roman" w:cs="Times New Roman"/>
          <w:color w:val="222222"/>
          <w:sz w:val="24"/>
          <w:szCs w:val="24"/>
          <w:shd w:val="clear" w:color="auto" w:fill="FFFFFF"/>
        </w:rPr>
        <w:t>,</w:t>
      </w:r>
      <w:r w:rsidRPr="00B34E20">
        <w:rPr>
          <w:rFonts w:ascii="Times New Roman" w:hAnsi="Times New Roman" w:cs="Times New Roman"/>
          <w:color w:val="222222"/>
          <w:sz w:val="24"/>
          <w:szCs w:val="24"/>
          <w:shd w:val="clear" w:color="auto" w:fill="FFFFFF"/>
        </w:rPr>
        <w:t xml:space="preserve"> and their relations. </w:t>
      </w:r>
      <w:r w:rsidRPr="00B34E20">
        <w:rPr>
          <w:rFonts w:ascii="Times New Roman" w:hAnsi="Times New Roman" w:cs="Times New Roman"/>
          <w:i/>
          <w:iCs/>
          <w:color w:val="222222"/>
          <w:sz w:val="24"/>
          <w:szCs w:val="24"/>
          <w:shd w:val="clear" w:color="auto" w:fill="FFFFFF"/>
        </w:rPr>
        <w:t>Journal of Civil Engineering and Management</w:t>
      </w:r>
      <w:r w:rsidRPr="00B34E20">
        <w:rPr>
          <w:rFonts w:ascii="Times New Roman" w:hAnsi="Times New Roman" w:cs="Times New Roman"/>
          <w:color w:val="222222"/>
          <w:sz w:val="24"/>
          <w:szCs w:val="24"/>
          <w:shd w:val="clear" w:color="auto" w:fill="FFFFFF"/>
        </w:rPr>
        <w:t>, </w:t>
      </w:r>
      <w:r w:rsidRPr="00B34E20">
        <w:rPr>
          <w:rFonts w:ascii="Times New Roman" w:hAnsi="Times New Roman" w:cs="Times New Roman"/>
          <w:i/>
          <w:iCs/>
          <w:color w:val="222222"/>
          <w:sz w:val="24"/>
          <w:szCs w:val="24"/>
          <w:shd w:val="clear" w:color="auto" w:fill="FFFFFF"/>
        </w:rPr>
        <w:t>25</w:t>
      </w:r>
      <w:r w:rsidRPr="00B34E20">
        <w:rPr>
          <w:rFonts w:ascii="Times New Roman" w:hAnsi="Times New Roman" w:cs="Times New Roman"/>
          <w:color w:val="222222"/>
          <w:sz w:val="24"/>
          <w:szCs w:val="24"/>
          <w:shd w:val="clear" w:color="auto" w:fill="FFFFFF"/>
        </w:rPr>
        <w:t>(7), 617-630.</w:t>
      </w:r>
    </w:p>
    <w:p w14:paraId="6C62291D" w14:textId="77777777" w:rsidR="006F391D" w:rsidRPr="00B34E20" w:rsidRDefault="006F391D" w:rsidP="00984367">
      <w:pPr>
        <w:tabs>
          <w:tab w:val="left" w:pos="3016"/>
        </w:tabs>
        <w:spacing w:line="480" w:lineRule="auto"/>
        <w:ind w:left="720" w:hanging="720"/>
        <w:rPr>
          <w:rFonts w:ascii="Times New Roman" w:hAnsi="Times New Roman" w:cs="Times New Roman"/>
          <w:color w:val="222222"/>
          <w:sz w:val="24"/>
          <w:szCs w:val="24"/>
          <w:shd w:val="clear" w:color="auto" w:fill="FFFFFF"/>
        </w:rPr>
      </w:pPr>
      <w:r w:rsidRPr="00B34E20">
        <w:rPr>
          <w:rFonts w:ascii="Times New Roman" w:hAnsi="Times New Roman" w:cs="Times New Roman"/>
          <w:color w:val="222222"/>
          <w:sz w:val="24"/>
          <w:szCs w:val="24"/>
          <w:shd w:val="clear" w:color="auto" w:fill="FFFFFF"/>
        </w:rPr>
        <w:t>Kumar, V., Singh, J., &amp; Kumar, P. (Eds.). (2020). </w:t>
      </w:r>
      <w:r w:rsidRPr="00B34E20">
        <w:rPr>
          <w:rFonts w:ascii="Times New Roman" w:hAnsi="Times New Roman" w:cs="Times New Roman"/>
          <w:i/>
          <w:iCs/>
          <w:color w:val="222222"/>
          <w:sz w:val="24"/>
          <w:szCs w:val="24"/>
          <w:shd w:val="clear" w:color="auto" w:fill="FFFFFF"/>
        </w:rPr>
        <w:t>Environmental Degradation: Causes and Remediation Strategies</w:t>
      </w:r>
      <w:r w:rsidRPr="00B34E20">
        <w:rPr>
          <w:rFonts w:ascii="Times New Roman" w:hAnsi="Times New Roman" w:cs="Times New Roman"/>
          <w:color w:val="222222"/>
          <w:sz w:val="24"/>
          <w:szCs w:val="24"/>
          <w:shd w:val="clear" w:color="auto" w:fill="FFFFFF"/>
        </w:rPr>
        <w:t> (Vol. 1). Agro Environ Media, Publication Cell of AESA, Agriculture and Environmental Science Academy.</w:t>
      </w:r>
    </w:p>
    <w:p w14:paraId="0CD03A38" w14:textId="77777777" w:rsidR="006F391D" w:rsidRPr="00B34E20" w:rsidRDefault="006F391D" w:rsidP="00984367">
      <w:pPr>
        <w:tabs>
          <w:tab w:val="left" w:pos="3016"/>
        </w:tabs>
        <w:spacing w:line="480" w:lineRule="auto"/>
        <w:ind w:left="720" w:hanging="720"/>
        <w:rPr>
          <w:rFonts w:ascii="Times New Roman" w:hAnsi="Times New Roman" w:cs="Times New Roman"/>
          <w:color w:val="222222"/>
          <w:sz w:val="24"/>
          <w:szCs w:val="24"/>
          <w:shd w:val="clear" w:color="auto" w:fill="FFFFFF"/>
        </w:rPr>
      </w:pPr>
      <w:r w:rsidRPr="00B34E20">
        <w:rPr>
          <w:rFonts w:ascii="Times New Roman" w:hAnsi="Times New Roman" w:cs="Times New Roman"/>
          <w:color w:val="222222"/>
          <w:sz w:val="24"/>
          <w:szCs w:val="24"/>
          <w:shd w:val="clear" w:color="auto" w:fill="FFFFFF"/>
        </w:rPr>
        <w:t>He, M., Shen, H., Li, Z., Wang, L., Wang, F., Zhao, K., ... &amp; Xu, J. (2019). Ten-year regional monitoring of soil-rice grain contamination by heavy metals with implications for target remediation and food safety. </w:t>
      </w:r>
      <w:r w:rsidRPr="00B34E20">
        <w:rPr>
          <w:rFonts w:ascii="Times New Roman" w:hAnsi="Times New Roman" w:cs="Times New Roman"/>
          <w:i/>
          <w:iCs/>
          <w:color w:val="222222"/>
          <w:sz w:val="24"/>
          <w:szCs w:val="24"/>
          <w:shd w:val="clear" w:color="auto" w:fill="FFFFFF"/>
        </w:rPr>
        <w:t>Environmental pollution</w:t>
      </w:r>
      <w:r w:rsidRPr="00B34E20">
        <w:rPr>
          <w:rFonts w:ascii="Times New Roman" w:hAnsi="Times New Roman" w:cs="Times New Roman"/>
          <w:color w:val="222222"/>
          <w:sz w:val="24"/>
          <w:szCs w:val="24"/>
          <w:shd w:val="clear" w:color="auto" w:fill="FFFFFF"/>
        </w:rPr>
        <w:t>, </w:t>
      </w:r>
      <w:r w:rsidRPr="00B34E20">
        <w:rPr>
          <w:rFonts w:ascii="Times New Roman" w:hAnsi="Times New Roman" w:cs="Times New Roman"/>
          <w:i/>
          <w:iCs/>
          <w:color w:val="222222"/>
          <w:sz w:val="24"/>
          <w:szCs w:val="24"/>
          <w:shd w:val="clear" w:color="auto" w:fill="FFFFFF"/>
        </w:rPr>
        <w:t>244</w:t>
      </w:r>
      <w:r w:rsidRPr="00B34E20">
        <w:rPr>
          <w:rFonts w:ascii="Times New Roman" w:hAnsi="Times New Roman" w:cs="Times New Roman"/>
          <w:color w:val="222222"/>
          <w:sz w:val="24"/>
          <w:szCs w:val="24"/>
          <w:shd w:val="clear" w:color="auto" w:fill="FFFFFF"/>
        </w:rPr>
        <w:t>, 431-439.</w:t>
      </w:r>
    </w:p>
    <w:p w14:paraId="2B563369" w14:textId="77777777" w:rsidR="006F391D" w:rsidRPr="00B34E20" w:rsidRDefault="006F391D" w:rsidP="00B34E20">
      <w:pPr>
        <w:tabs>
          <w:tab w:val="left" w:pos="3016"/>
        </w:tabs>
        <w:spacing w:line="480" w:lineRule="auto"/>
        <w:rPr>
          <w:rFonts w:ascii="Times New Roman" w:hAnsi="Times New Roman" w:cs="Times New Roman"/>
          <w:sz w:val="24"/>
          <w:szCs w:val="24"/>
        </w:rPr>
      </w:pPr>
    </w:p>
    <w:sectPr w:rsidR="006F391D" w:rsidRPr="00B34E20" w:rsidSect="0098436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F050FF" w14:textId="77777777" w:rsidR="00E30054" w:rsidRDefault="00E30054" w:rsidP="00CA66D5">
      <w:pPr>
        <w:spacing w:after="0" w:line="240" w:lineRule="auto"/>
      </w:pPr>
      <w:r>
        <w:separator/>
      </w:r>
    </w:p>
  </w:endnote>
  <w:endnote w:type="continuationSeparator" w:id="0">
    <w:p w14:paraId="02498B53" w14:textId="77777777" w:rsidR="00E30054" w:rsidRDefault="00E30054" w:rsidP="00CA66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9F9DE6" w14:textId="77777777" w:rsidR="00E30054" w:rsidRDefault="00E30054" w:rsidP="00CA66D5">
      <w:pPr>
        <w:spacing w:after="0" w:line="240" w:lineRule="auto"/>
      </w:pPr>
      <w:r>
        <w:separator/>
      </w:r>
    </w:p>
  </w:footnote>
  <w:footnote w:type="continuationSeparator" w:id="0">
    <w:p w14:paraId="283CE15A" w14:textId="77777777" w:rsidR="00E30054" w:rsidRDefault="00E30054" w:rsidP="00CA66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599DE0" w14:textId="0D3042C0" w:rsidR="00CA66D5" w:rsidRPr="00984367" w:rsidRDefault="00984367">
    <w:pPr>
      <w:pStyle w:val="Header"/>
      <w:jc w:val="right"/>
      <w:rPr>
        <w:rFonts w:ascii="Times New Roman" w:hAnsi="Times New Roman" w:cs="Times New Roman"/>
        <w:sz w:val="24"/>
        <w:szCs w:val="24"/>
      </w:rPr>
    </w:pPr>
    <w:r>
      <w:rPr>
        <w:rFonts w:ascii="Times New Roman" w:hAnsi="Times New Roman" w:cs="Times New Roman"/>
        <w:sz w:val="24"/>
        <w:szCs w:val="24"/>
      </w:rPr>
      <w:t xml:space="preserve">CONSTRUCTION </w:t>
    </w:r>
    <w:proofErr w:type="gramStart"/>
    <w:r>
      <w:rPr>
        <w:rFonts w:ascii="Times New Roman" w:hAnsi="Times New Roman" w:cs="Times New Roman"/>
        <w:sz w:val="24"/>
        <w:szCs w:val="24"/>
      </w:rPr>
      <w:t xml:space="preserve">WASTE </w:t>
    </w:r>
    <w:r w:rsidRPr="00984367">
      <w:rPr>
        <w:rFonts w:ascii="Times New Roman" w:hAnsi="Times New Roman" w:cs="Times New Roman"/>
        <w:sz w:val="24"/>
        <w:szCs w:val="24"/>
      </w:rPr>
      <w:t>.</w:t>
    </w:r>
    <w:proofErr w:type="gramEnd"/>
    <w:sdt>
      <w:sdtPr>
        <w:rPr>
          <w:rFonts w:ascii="Times New Roman" w:hAnsi="Times New Roman" w:cs="Times New Roman"/>
          <w:sz w:val="24"/>
          <w:szCs w:val="24"/>
        </w:rPr>
        <w:id w:val="-177516447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984367">
          <w:rPr>
            <w:rFonts w:ascii="Times New Roman" w:hAnsi="Times New Roman" w:cs="Times New Roman"/>
            <w:sz w:val="24"/>
            <w:szCs w:val="24"/>
          </w:rPr>
          <w:t xml:space="preserve">                                                         </w:t>
        </w:r>
        <w:r w:rsidR="00CA66D5" w:rsidRPr="00984367">
          <w:rPr>
            <w:rFonts w:ascii="Times New Roman" w:hAnsi="Times New Roman" w:cs="Times New Roman"/>
            <w:sz w:val="24"/>
            <w:szCs w:val="24"/>
          </w:rPr>
          <w:fldChar w:fldCharType="begin"/>
        </w:r>
        <w:r w:rsidR="00CA66D5" w:rsidRPr="00984367">
          <w:rPr>
            <w:rFonts w:ascii="Times New Roman" w:hAnsi="Times New Roman" w:cs="Times New Roman"/>
            <w:sz w:val="24"/>
            <w:szCs w:val="24"/>
          </w:rPr>
          <w:instrText xml:space="preserve"> PAGE   \* MERGEFORMAT </w:instrText>
        </w:r>
        <w:r w:rsidR="00CA66D5" w:rsidRPr="00984367">
          <w:rPr>
            <w:rFonts w:ascii="Times New Roman" w:hAnsi="Times New Roman" w:cs="Times New Roman"/>
            <w:sz w:val="24"/>
            <w:szCs w:val="24"/>
          </w:rPr>
          <w:fldChar w:fldCharType="separate"/>
        </w:r>
        <w:r w:rsidRPr="00984367">
          <w:rPr>
            <w:rFonts w:ascii="Times New Roman" w:hAnsi="Times New Roman" w:cs="Times New Roman"/>
            <w:noProof/>
            <w:sz w:val="24"/>
            <w:szCs w:val="24"/>
          </w:rPr>
          <w:t>4</w:t>
        </w:r>
        <w:r w:rsidR="00CA66D5" w:rsidRPr="00984367">
          <w:rPr>
            <w:rFonts w:ascii="Times New Roman" w:hAnsi="Times New Roman" w:cs="Times New Roman"/>
            <w:noProof/>
            <w:sz w:val="24"/>
            <w:szCs w:val="24"/>
          </w:rPr>
          <w:fldChar w:fldCharType="end"/>
        </w:r>
      </w:sdtContent>
    </w:sdt>
  </w:p>
  <w:p w14:paraId="160A9855" w14:textId="77777777" w:rsidR="00CA66D5" w:rsidRPr="00984367" w:rsidRDefault="00CA66D5">
    <w:pPr>
      <w:pStyle w:val="Header"/>
      <w:rPr>
        <w:rFonts w:ascii="Times New Roman" w:hAnsi="Times New Roman" w:cs="Times New Roman"/>
        <w:sz w:val="24"/>
        <w:szCs w:val="24"/>
      </w:rPr>
    </w:pPr>
  </w:p>
  <w:p w14:paraId="021C419F" w14:textId="77777777" w:rsidR="00984367" w:rsidRDefault="0098436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2A7E0A" w14:textId="24192A4E" w:rsidR="00984367" w:rsidRPr="00984367" w:rsidRDefault="00984367">
    <w:pPr>
      <w:pStyle w:val="Header"/>
      <w:jc w:val="right"/>
      <w:rPr>
        <w:rFonts w:ascii="Times New Roman" w:hAnsi="Times New Roman" w:cs="Times New Roman"/>
        <w:sz w:val="24"/>
        <w:szCs w:val="24"/>
      </w:rPr>
    </w:pPr>
    <w:r w:rsidRPr="00984367">
      <w:rPr>
        <w:rFonts w:ascii="Times New Roman" w:hAnsi="Times New Roman" w:cs="Times New Roman"/>
        <w:sz w:val="24"/>
        <w:szCs w:val="24"/>
      </w:rPr>
      <w:t>Running head: CONSTRUCTION WASTE</w:t>
    </w:r>
    <w:sdt>
      <w:sdtPr>
        <w:rPr>
          <w:rFonts w:ascii="Times New Roman" w:hAnsi="Times New Roman" w:cs="Times New Roman"/>
          <w:sz w:val="24"/>
          <w:szCs w:val="24"/>
        </w:rPr>
        <w:id w:val="-211396404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984367">
          <w:rPr>
            <w:rFonts w:ascii="Times New Roman" w:hAnsi="Times New Roman" w:cs="Times New Roman"/>
            <w:sz w:val="24"/>
            <w:szCs w:val="24"/>
          </w:rPr>
          <w:fldChar w:fldCharType="begin"/>
        </w:r>
        <w:r w:rsidRPr="00984367">
          <w:rPr>
            <w:rFonts w:ascii="Times New Roman" w:hAnsi="Times New Roman" w:cs="Times New Roman"/>
            <w:sz w:val="24"/>
            <w:szCs w:val="24"/>
          </w:rPr>
          <w:instrText xml:space="preserve"> PAGE   \* MERGEFORMAT </w:instrText>
        </w:r>
        <w:r w:rsidRPr="00984367">
          <w:rPr>
            <w:rFonts w:ascii="Times New Roman" w:hAnsi="Times New Roman" w:cs="Times New Roman"/>
            <w:sz w:val="24"/>
            <w:szCs w:val="24"/>
          </w:rPr>
          <w:fldChar w:fldCharType="separate"/>
        </w:r>
        <w:r w:rsidRPr="00984367">
          <w:rPr>
            <w:rFonts w:ascii="Times New Roman" w:hAnsi="Times New Roman" w:cs="Times New Roman"/>
            <w:noProof/>
            <w:sz w:val="24"/>
            <w:szCs w:val="24"/>
          </w:rPr>
          <w:t>2</w:t>
        </w:r>
        <w:r w:rsidRPr="00984367">
          <w:rPr>
            <w:rFonts w:ascii="Times New Roman" w:hAnsi="Times New Roman" w:cs="Times New Roman"/>
            <w:noProof/>
            <w:sz w:val="24"/>
            <w:szCs w:val="24"/>
          </w:rPr>
          <w:fldChar w:fldCharType="end"/>
        </w:r>
      </w:sdtContent>
    </w:sdt>
  </w:p>
  <w:p w14:paraId="2250D43F" w14:textId="77777777" w:rsidR="00984367" w:rsidRPr="00984367" w:rsidRDefault="0098436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575994"/>
    <w:multiLevelType w:val="hybridMultilevel"/>
    <w:tmpl w:val="71C40D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7036A"/>
    <w:multiLevelType w:val="hybridMultilevel"/>
    <w:tmpl w:val="444A3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503938"/>
    <w:multiLevelType w:val="hybridMultilevel"/>
    <w:tmpl w:val="52726D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D95ADF"/>
    <w:multiLevelType w:val="hybridMultilevel"/>
    <w:tmpl w:val="09D231D6"/>
    <w:lvl w:ilvl="0" w:tplc="4D1469D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18067D"/>
    <w:multiLevelType w:val="hybridMultilevel"/>
    <w:tmpl w:val="DDCA14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546A14"/>
    <w:multiLevelType w:val="hybridMultilevel"/>
    <w:tmpl w:val="AF0847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EE220F"/>
    <w:multiLevelType w:val="hybridMultilevel"/>
    <w:tmpl w:val="D03C32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E6F6957"/>
    <w:multiLevelType w:val="hybridMultilevel"/>
    <w:tmpl w:val="F5B240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5"/>
  </w:num>
  <w:num w:numId="5">
    <w:abstractNumId w:val="1"/>
  </w:num>
  <w:num w:numId="6">
    <w:abstractNumId w:val="7"/>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I1tTAxMjQ1N7K0MDVV0lEKTi0uzszPAykwrgUATRy5oywAAAA="/>
  </w:docVars>
  <w:rsids>
    <w:rsidRoot w:val="00CA66D5"/>
    <w:rsid w:val="00045069"/>
    <w:rsid w:val="00092D68"/>
    <w:rsid w:val="002C30B3"/>
    <w:rsid w:val="004C457B"/>
    <w:rsid w:val="005A312C"/>
    <w:rsid w:val="005D254B"/>
    <w:rsid w:val="005E2FB4"/>
    <w:rsid w:val="006F391D"/>
    <w:rsid w:val="00831806"/>
    <w:rsid w:val="0092242F"/>
    <w:rsid w:val="00984367"/>
    <w:rsid w:val="00B34E20"/>
    <w:rsid w:val="00B67E5E"/>
    <w:rsid w:val="00B772F6"/>
    <w:rsid w:val="00B82DF8"/>
    <w:rsid w:val="00B92D0D"/>
    <w:rsid w:val="00CA66D5"/>
    <w:rsid w:val="00D638AA"/>
    <w:rsid w:val="00E30054"/>
    <w:rsid w:val="00E446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4588D"/>
  <w15:docId w15:val="{2743293F-F9B5-4230-84DB-2D54F583B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66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66D5"/>
  </w:style>
  <w:style w:type="paragraph" w:styleId="Footer">
    <w:name w:val="footer"/>
    <w:basedOn w:val="Normal"/>
    <w:link w:val="FooterChar"/>
    <w:uiPriority w:val="99"/>
    <w:unhideWhenUsed/>
    <w:rsid w:val="00CA66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66D5"/>
  </w:style>
  <w:style w:type="paragraph" w:styleId="BalloonText">
    <w:name w:val="Balloon Text"/>
    <w:basedOn w:val="Normal"/>
    <w:link w:val="BalloonTextChar"/>
    <w:uiPriority w:val="99"/>
    <w:semiHidden/>
    <w:unhideWhenUsed/>
    <w:rsid w:val="00CA66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66D5"/>
    <w:rPr>
      <w:rFonts w:ascii="Tahoma" w:hAnsi="Tahoma" w:cs="Tahoma"/>
      <w:sz w:val="16"/>
      <w:szCs w:val="16"/>
    </w:rPr>
  </w:style>
  <w:style w:type="paragraph" w:styleId="ListParagraph">
    <w:name w:val="List Paragraph"/>
    <w:basedOn w:val="Normal"/>
    <w:uiPriority w:val="34"/>
    <w:qFormat/>
    <w:rsid w:val="004C45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398</TotalTime>
  <Pages>8</Pages>
  <Words>1260</Words>
  <Characters>7187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14</cp:revision>
  <dcterms:created xsi:type="dcterms:W3CDTF">2020-04-28T14:39:00Z</dcterms:created>
  <dcterms:modified xsi:type="dcterms:W3CDTF">2020-04-28T13:39:00Z</dcterms:modified>
</cp:coreProperties>
</file>